
<file path=[Content_Types].xml><?xml version="1.0" encoding="utf-8"?>
<Types xmlns="http://schemas.openxmlformats.org/package/2006/content-types">
  <Default Extension="vsd" ContentType="application/vnd.visio"/>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CD4C7B" w:rsidRPr="00407B31" w:rsidRDefault="00FE251B" w:rsidP="00CD4C7B">
      <w:pPr>
        <w:pStyle w:val="a3"/>
        <w:tabs>
          <w:tab w:val="right" w:pos="9639"/>
        </w:tabs>
        <w:rPr>
          <w:rFonts w:eastAsiaTheme="minorEastAsia"/>
          <w:bCs/>
          <w:i/>
          <w:noProof w:val="0"/>
          <w:sz w:val="24"/>
          <w:szCs w:val="24"/>
          <w:lang w:eastAsia="zh-CN"/>
        </w:rPr>
      </w:pPr>
      <w:bookmarkStart w:id="0" w:name="_Hlk503187196"/>
      <w:r w:rsidRPr="00FE251B">
        <w:rPr>
          <w:bCs/>
          <w:noProof w:val="0"/>
          <w:sz w:val="24"/>
          <w:szCs w:val="24"/>
        </w:rPr>
        <w:t xml:space="preserve">3GPP TSG-RAN WG2 </w:t>
      </w:r>
      <w:r w:rsidR="000674DA">
        <w:rPr>
          <w:bCs/>
          <w:noProof w:val="0"/>
          <w:sz w:val="24"/>
          <w:szCs w:val="24"/>
        </w:rPr>
        <w:t>#101</w:t>
      </w:r>
      <w:r w:rsidR="00407B31">
        <w:rPr>
          <w:rFonts w:eastAsiaTheme="minorEastAsia" w:hint="eastAsia"/>
          <w:bCs/>
          <w:noProof w:val="0"/>
          <w:sz w:val="24"/>
          <w:szCs w:val="24"/>
          <w:lang w:eastAsia="zh-CN"/>
        </w:rPr>
        <w:t>bis</w:t>
      </w:r>
      <w:r w:rsidR="00CD4C7B" w:rsidRPr="00B266B0">
        <w:rPr>
          <w:bCs/>
          <w:noProof w:val="0"/>
          <w:sz w:val="24"/>
          <w:szCs w:val="24"/>
        </w:rPr>
        <w:tab/>
      </w:r>
      <w:r w:rsidR="0032692F" w:rsidRPr="0032692F">
        <w:rPr>
          <w:bCs/>
          <w:noProof w:val="0"/>
          <w:sz w:val="24"/>
          <w:szCs w:val="24"/>
        </w:rPr>
        <w:t>R2-1804681</w:t>
      </w:r>
    </w:p>
    <w:p w:rsidR="00CD4C7B" w:rsidRPr="00B266B0" w:rsidRDefault="00407B31" w:rsidP="00CD4C7B">
      <w:pPr>
        <w:pStyle w:val="a3"/>
        <w:tabs>
          <w:tab w:val="right" w:pos="9639"/>
        </w:tabs>
        <w:rPr>
          <w:bCs/>
          <w:noProof w:val="0"/>
          <w:sz w:val="24"/>
          <w:szCs w:val="24"/>
        </w:rPr>
      </w:pPr>
      <w:r>
        <w:rPr>
          <w:rFonts w:eastAsia="宋体" w:hint="eastAsia"/>
          <w:noProof w:val="0"/>
          <w:sz w:val="24"/>
          <w:szCs w:val="24"/>
          <w:lang w:eastAsia="zh-CN"/>
        </w:rPr>
        <w:t>Sanya</w:t>
      </w:r>
      <w:r w:rsidR="00C24650" w:rsidRPr="00C24650">
        <w:rPr>
          <w:rFonts w:eastAsia="宋体"/>
          <w:noProof w:val="0"/>
          <w:sz w:val="24"/>
          <w:szCs w:val="24"/>
          <w:lang w:eastAsia="zh-CN"/>
        </w:rPr>
        <w:t xml:space="preserve">, </w:t>
      </w:r>
      <w:r>
        <w:rPr>
          <w:rFonts w:eastAsia="宋体" w:hint="eastAsia"/>
          <w:noProof w:val="0"/>
          <w:sz w:val="24"/>
          <w:szCs w:val="24"/>
          <w:lang w:eastAsia="zh-CN"/>
        </w:rPr>
        <w:t>China</w:t>
      </w:r>
      <w:r w:rsidR="00C24650" w:rsidRPr="00C24650">
        <w:rPr>
          <w:rFonts w:eastAsia="宋体"/>
          <w:noProof w:val="0"/>
          <w:sz w:val="24"/>
          <w:szCs w:val="24"/>
          <w:lang w:eastAsia="zh-CN"/>
        </w:rPr>
        <w:t xml:space="preserve">, </w:t>
      </w:r>
      <w:r>
        <w:rPr>
          <w:rFonts w:eastAsia="宋体" w:hint="eastAsia"/>
          <w:noProof w:val="0"/>
          <w:sz w:val="24"/>
          <w:szCs w:val="24"/>
          <w:lang w:eastAsia="zh-CN"/>
        </w:rPr>
        <w:t>1</w:t>
      </w:r>
      <w:r w:rsidR="000674DA" w:rsidRPr="000674DA">
        <w:rPr>
          <w:rFonts w:eastAsia="宋体"/>
          <w:noProof w:val="0"/>
          <w:sz w:val="24"/>
          <w:szCs w:val="24"/>
          <w:lang w:eastAsia="zh-CN"/>
        </w:rPr>
        <w:t>6</w:t>
      </w:r>
      <w:r w:rsidRPr="00407B31">
        <w:rPr>
          <w:rFonts w:eastAsia="宋体" w:hint="eastAsia"/>
          <w:noProof w:val="0"/>
          <w:sz w:val="24"/>
          <w:szCs w:val="24"/>
          <w:vertAlign w:val="superscript"/>
          <w:lang w:eastAsia="zh-CN"/>
        </w:rPr>
        <w:t>th</w:t>
      </w:r>
      <w:r>
        <w:rPr>
          <w:rFonts w:eastAsia="宋体" w:hint="eastAsia"/>
          <w:noProof w:val="0"/>
          <w:sz w:val="24"/>
          <w:szCs w:val="24"/>
          <w:lang w:eastAsia="zh-CN"/>
        </w:rPr>
        <w:t xml:space="preserve"> </w:t>
      </w:r>
      <w:r w:rsidR="000674DA">
        <w:rPr>
          <w:rFonts w:eastAsia="宋体"/>
          <w:noProof w:val="0"/>
          <w:sz w:val="24"/>
          <w:szCs w:val="24"/>
          <w:lang w:eastAsia="zh-CN"/>
        </w:rPr>
        <w:t>– 2</w:t>
      </w:r>
      <w:r>
        <w:rPr>
          <w:rFonts w:eastAsia="宋体" w:hint="eastAsia"/>
          <w:noProof w:val="0"/>
          <w:sz w:val="24"/>
          <w:szCs w:val="24"/>
          <w:lang w:eastAsia="zh-CN"/>
        </w:rPr>
        <w:t>0</w:t>
      </w:r>
      <w:r w:rsidRPr="00407B31">
        <w:rPr>
          <w:rFonts w:eastAsia="宋体" w:hint="eastAsia"/>
          <w:noProof w:val="0"/>
          <w:sz w:val="24"/>
          <w:szCs w:val="24"/>
          <w:vertAlign w:val="superscript"/>
          <w:lang w:eastAsia="zh-CN"/>
        </w:rPr>
        <w:t>th</w:t>
      </w:r>
      <w:r w:rsidR="000674DA">
        <w:rPr>
          <w:rFonts w:eastAsia="宋体"/>
          <w:noProof w:val="0"/>
          <w:sz w:val="24"/>
          <w:szCs w:val="24"/>
          <w:lang w:eastAsia="zh-CN"/>
        </w:rPr>
        <w:t xml:space="preserve"> </w:t>
      </w:r>
      <w:r>
        <w:rPr>
          <w:rFonts w:eastAsia="宋体" w:hint="eastAsia"/>
          <w:noProof w:val="0"/>
          <w:sz w:val="24"/>
          <w:szCs w:val="24"/>
          <w:lang w:eastAsia="zh-CN"/>
        </w:rPr>
        <w:t>April</w:t>
      </w:r>
      <w:r w:rsidR="00364B41">
        <w:rPr>
          <w:rFonts w:eastAsia="宋体"/>
          <w:noProof w:val="0"/>
          <w:sz w:val="24"/>
          <w:szCs w:val="24"/>
          <w:lang w:eastAsia="zh-CN"/>
        </w:rPr>
        <w:t xml:space="preserve"> </w:t>
      </w:r>
      <w:r w:rsidR="00C24650" w:rsidRPr="00C24650">
        <w:rPr>
          <w:rFonts w:eastAsia="宋体"/>
          <w:noProof w:val="0"/>
          <w:sz w:val="24"/>
          <w:szCs w:val="24"/>
          <w:lang w:eastAsia="zh-CN"/>
        </w:rPr>
        <w:t>201</w:t>
      </w:r>
      <w:r w:rsidR="00FE251B">
        <w:rPr>
          <w:rFonts w:eastAsia="宋体"/>
          <w:noProof w:val="0"/>
          <w:sz w:val="24"/>
          <w:szCs w:val="24"/>
          <w:lang w:eastAsia="zh-CN"/>
        </w:rPr>
        <w:t>8</w:t>
      </w:r>
      <w:bookmarkEnd w:id="0"/>
    </w:p>
    <w:p w:rsidR="00CD4C7B" w:rsidRPr="00B266B0" w:rsidRDefault="00CD4C7B" w:rsidP="00CD4C7B">
      <w:pPr>
        <w:pStyle w:val="a3"/>
        <w:rPr>
          <w:bCs/>
          <w:noProof w:val="0"/>
          <w:sz w:val="24"/>
        </w:rPr>
      </w:pPr>
    </w:p>
    <w:p w:rsidR="00CD4C7B" w:rsidRPr="00B266B0" w:rsidRDefault="00CD4C7B" w:rsidP="00CD4C7B">
      <w:pPr>
        <w:pStyle w:val="a3"/>
        <w:rPr>
          <w:bCs/>
          <w:noProof w:val="0"/>
          <w:sz w:val="24"/>
        </w:rPr>
      </w:pPr>
    </w:p>
    <w:p w:rsidR="00CD4C7B" w:rsidRPr="009A3D07" w:rsidRDefault="00CD4C7B" w:rsidP="00CD4C7B">
      <w:pPr>
        <w:pStyle w:val="CRCoverPage"/>
        <w:tabs>
          <w:tab w:val="left" w:pos="1985"/>
        </w:tabs>
        <w:rPr>
          <w:rFonts w:eastAsiaTheme="minorEastAsia" w:cs="Arial"/>
          <w:b/>
          <w:bCs/>
          <w:sz w:val="24"/>
          <w:lang w:eastAsia="zh-CN"/>
        </w:rPr>
      </w:pPr>
      <w:r w:rsidRPr="00B266B0">
        <w:rPr>
          <w:rFonts w:cs="Arial"/>
          <w:b/>
          <w:bCs/>
          <w:sz w:val="24"/>
        </w:rPr>
        <w:t>Agenda item:</w:t>
      </w:r>
      <w:r>
        <w:rPr>
          <w:rFonts w:cs="Arial"/>
          <w:b/>
          <w:bCs/>
          <w:sz w:val="24"/>
        </w:rPr>
        <w:tab/>
      </w:r>
      <w:r w:rsidR="009A3D07">
        <w:rPr>
          <w:rFonts w:cs="Arial"/>
          <w:b/>
          <w:bCs/>
          <w:sz w:val="24"/>
        </w:rPr>
        <w:t>9.9.</w:t>
      </w:r>
      <w:r w:rsidR="00407B31">
        <w:rPr>
          <w:rFonts w:eastAsiaTheme="minorEastAsia" w:cs="Arial" w:hint="eastAsia"/>
          <w:b/>
          <w:bCs/>
          <w:sz w:val="24"/>
          <w:lang w:eastAsia="zh-CN"/>
        </w:rPr>
        <w:t>2</w:t>
      </w:r>
    </w:p>
    <w:p w:rsidR="00CD4C7B" w:rsidRPr="00B266B0" w:rsidRDefault="00CD4C7B" w:rsidP="00CD4C7B">
      <w:pPr>
        <w:tabs>
          <w:tab w:val="left" w:pos="1985"/>
        </w:tabs>
        <w:ind w:left="1985" w:hanging="1985"/>
        <w:rPr>
          <w:rFonts w:ascii="Arial" w:hAnsi="Arial" w:cs="Arial"/>
          <w:b/>
          <w:bCs/>
          <w:sz w:val="24"/>
        </w:rPr>
      </w:pPr>
      <w:r w:rsidRPr="00B266B0">
        <w:rPr>
          <w:rFonts w:ascii="Arial" w:hAnsi="Arial" w:cs="Arial"/>
          <w:b/>
          <w:bCs/>
          <w:sz w:val="24"/>
        </w:rPr>
        <w:t>Source:</w:t>
      </w:r>
      <w:r w:rsidRPr="00B266B0">
        <w:rPr>
          <w:rFonts w:ascii="Arial" w:hAnsi="Arial" w:cs="Arial"/>
          <w:b/>
          <w:bCs/>
          <w:sz w:val="24"/>
        </w:rPr>
        <w:tab/>
      </w:r>
      <w:r w:rsidR="009A3D07">
        <w:rPr>
          <w:rFonts w:ascii="Arial" w:eastAsiaTheme="minorEastAsia" w:hAnsi="Arial" w:cs="Arial" w:hint="eastAsia"/>
          <w:b/>
          <w:bCs/>
          <w:sz w:val="24"/>
          <w:lang w:eastAsia="zh-CN"/>
        </w:rPr>
        <w:t>vivo</w:t>
      </w:r>
      <w:r w:rsidR="000674DA" w:rsidRPr="007B0DEC">
        <w:rPr>
          <w:rFonts w:ascii="Arial" w:eastAsiaTheme="minorEastAsia" w:hAnsi="Arial" w:cs="Arial"/>
          <w:b/>
          <w:bCs/>
          <w:sz w:val="24"/>
          <w:lang w:eastAsia="zh-CN"/>
        </w:rPr>
        <w:t xml:space="preserve"> (</w:t>
      </w:r>
      <w:r w:rsidR="007B0DEC" w:rsidRPr="007B0DEC">
        <w:rPr>
          <w:rFonts w:ascii="Arial" w:eastAsiaTheme="minorEastAsia" w:hAnsi="Arial" w:cs="Arial"/>
          <w:b/>
          <w:bCs/>
          <w:sz w:val="24"/>
          <w:lang w:eastAsia="zh-CN"/>
        </w:rPr>
        <w:t>Email discussion Rapporteur</w:t>
      </w:r>
      <w:r w:rsidR="000674DA" w:rsidRPr="007B0DEC">
        <w:rPr>
          <w:rFonts w:ascii="Arial" w:eastAsiaTheme="minorEastAsia" w:hAnsi="Arial" w:cs="Arial"/>
          <w:b/>
          <w:bCs/>
          <w:sz w:val="24"/>
          <w:lang w:eastAsia="zh-CN"/>
        </w:rPr>
        <w:t>)</w:t>
      </w:r>
    </w:p>
    <w:p w:rsidR="00CD4C7B" w:rsidRDefault="00CD4C7B" w:rsidP="00CD4C7B">
      <w:pPr>
        <w:ind w:left="1985" w:hanging="1985"/>
        <w:rPr>
          <w:rFonts w:ascii="Arial" w:hAnsi="Arial" w:cs="Arial"/>
          <w:b/>
          <w:bCs/>
          <w:sz w:val="24"/>
        </w:rPr>
      </w:pPr>
      <w:r w:rsidRPr="00B266B0">
        <w:rPr>
          <w:rFonts w:ascii="Arial" w:hAnsi="Arial" w:cs="Arial"/>
          <w:b/>
          <w:bCs/>
          <w:sz w:val="24"/>
        </w:rPr>
        <w:t>Title:</w:t>
      </w:r>
      <w:r w:rsidRPr="00B266B0">
        <w:rPr>
          <w:rFonts w:ascii="Arial" w:hAnsi="Arial" w:cs="Arial"/>
          <w:b/>
          <w:bCs/>
          <w:sz w:val="24"/>
        </w:rPr>
        <w:tab/>
      </w:r>
      <w:r w:rsidR="000674DA">
        <w:rPr>
          <w:rFonts w:ascii="Arial" w:hAnsi="Arial" w:cs="Arial"/>
          <w:b/>
          <w:bCs/>
          <w:sz w:val="24"/>
        </w:rPr>
        <w:t xml:space="preserve">Report of email discussion </w:t>
      </w:r>
      <w:r w:rsidR="000674DA" w:rsidRPr="000674DA">
        <w:rPr>
          <w:rFonts w:ascii="Arial" w:hAnsi="Arial" w:cs="Arial"/>
          <w:b/>
          <w:bCs/>
          <w:sz w:val="24"/>
        </w:rPr>
        <w:t>[100#</w:t>
      </w:r>
      <w:r w:rsidR="00407B31">
        <w:rPr>
          <w:rFonts w:ascii="Arial" w:eastAsiaTheme="minorEastAsia" w:hAnsi="Arial" w:cs="Arial" w:hint="eastAsia"/>
          <w:b/>
          <w:bCs/>
          <w:sz w:val="24"/>
          <w:lang w:eastAsia="zh-CN"/>
        </w:rPr>
        <w:t>42</w:t>
      </w:r>
      <w:r w:rsidR="000674DA" w:rsidRPr="000674DA">
        <w:rPr>
          <w:rFonts w:ascii="Arial" w:hAnsi="Arial" w:cs="Arial"/>
          <w:b/>
          <w:bCs/>
          <w:sz w:val="24"/>
        </w:rPr>
        <w:t xml:space="preserve">][LTE/euCA] </w:t>
      </w:r>
      <w:r w:rsidR="00407B31" w:rsidRPr="00407B31">
        <w:rPr>
          <w:rFonts w:ascii="Arial" w:hAnsi="Arial" w:cs="Arial"/>
          <w:b/>
          <w:bCs/>
          <w:sz w:val="24"/>
        </w:rPr>
        <w:t>Introducing valid area mechanism</w:t>
      </w:r>
    </w:p>
    <w:p w:rsidR="00CD4C7B" w:rsidRPr="00B266B0" w:rsidRDefault="00CD4C7B" w:rsidP="00CD4C7B">
      <w:pPr>
        <w:ind w:left="1985" w:hanging="1985"/>
        <w:rPr>
          <w:rFonts w:ascii="Arial" w:hAnsi="Arial" w:cs="Arial"/>
          <w:b/>
          <w:bCs/>
          <w:sz w:val="24"/>
        </w:rPr>
      </w:pPr>
      <w:r>
        <w:rPr>
          <w:rFonts w:ascii="Arial" w:hAnsi="Arial" w:cs="Arial"/>
          <w:b/>
          <w:bCs/>
          <w:sz w:val="24"/>
        </w:rPr>
        <w:t>WID/SID:</w:t>
      </w:r>
      <w:r>
        <w:rPr>
          <w:rFonts w:ascii="Arial" w:hAnsi="Arial" w:cs="Arial"/>
          <w:b/>
          <w:bCs/>
          <w:sz w:val="24"/>
        </w:rPr>
        <w:tab/>
      </w:r>
      <w:r w:rsidR="006D2D13">
        <w:rPr>
          <w:rFonts w:ascii="Arial" w:hAnsi="Arial" w:cs="Arial"/>
          <w:b/>
          <w:bCs/>
          <w:sz w:val="24"/>
        </w:rPr>
        <w:t>LTE_euCA-</w:t>
      </w:r>
      <w:r w:rsidR="00112F1A" w:rsidRPr="00112F1A">
        <w:rPr>
          <w:rFonts w:ascii="Arial" w:hAnsi="Arial" w:cs="Arial"/>
          <w:b/>
          <w:bCs/>
          <w:sz w:val="24"/>
        </w:rPr>
        <w:t xml:space="preserve">Core </w:t>
      </w:r>
      <w:r w:rsidR="00D80795">
        <w:rPr>
          <w:rFonts w:ascii="Arial" w:hAnsi="Arial" w:cs="Arial"/>
          <w:b/>
          <w:bCs/>
          <w:sz w:val="24"/>
        </w:rPr>
        <w:t>-</w:t>
      </w:r>
      <w:r>
        <w:rPr>
          <w:rFonts w:ascii="Arial" w:hAnsi="Arial" w:cs="Arial"/>
          <w:b/>
          <w:bCs/>
          <w:sz w:val="24"/>
        </w:rPr>
        <w:t xml:space="preserve"> Release</w:t>
      </w:r>
      <w:r w:rsidR="00D80795">
        <w:rPr>
          <w:rFonts w:ascii="Arial" w:hAnsi="Arial" w:cs="Arial"/>
          <w:b/>
          <w:bCs/>
          <w:sz w:val="24"/>
        </w:rPr>
        <w:t xml:space="preserve"> </w:t>
      </w:r>
      <w:r w:rsidR="00970DB3">
        <w:rPr>
          <w:rFonts w:ascii="Arial" w:hAnsi="Arial" w:cs="Arial"/>
          <w:b/>
          <w:bCs/>
          <w:sz w:val="24"/>
        </w:rPr>
        <w:t>15</w:t>
      </w:r>
    </w:p>
    <w:p w:rsidR="00CD4C7B" w:rsidRPr="00B266B0" w:rsidRDefault="00CD4C7B" w:rsidP="00CD4C7B">
      <w:pPr>
        <w:tabs>
          <w:tab w:val="left" w:pos="1985"/>
        </w:tabs>
        <w:rPr>
          <w:rFonts w:ascii="Arial" w:hAnsi="Arial" w:cs="Arial"/>
          <w:b/>
          <w:bCs/>
          <w:sz w:val="24"/>
        </w:rPr>
      </w:pPr>
      <w:r w:rsidRPr="00B266B0">
        <w:rPr>
          <w:rFonts w:ascii="Arial" w:hAnsi="Arial" w:cs="Arial"/>
          <w:b/>
          <w:bCs/>
          <w:sz w:val="24"/>
        </w:rPr>
        <w:t>Document for:</w:t>
      </w:r>
      <w:r w:rsidRPr="00B266B0">
        <w:rPr>
          <w:rFonts w:ascii="Arial" w:hAnsi="Arial" w:cs="Arial"/>
          <w:b/>
          <w:bCs/>
          <w:sz w:val="24"/>
        </w:rPr>
        <w:tab/>
        <w:t>Discussion and Decision</w:t>
      </w:r>
    </w:p>
    <w:p w:rsidR="001334CD" w:rsidRPr="006E13D1" w:rsidRDefault="001334CD" w:rsidP="001334CD">
      <w:pPr>
        <w:pStyle w:val="1"/>
      </w:pPr>
      <w:r w:rsidRPr="006E13D1">
        <w:t>1</w:t>
      </w:r>
      <w:r w:rsidRPr="006E13D1">
        <w:tab/>
      </w:r>
      <w:r>
        <w:t>Introduction</w:t>
      </w:r>
    </w:p>
    <w:p w:rsidR="000674DA" w:rsidRDefault="000674DA" w:rsidP="001334CD">
      <w:pPr>
        <w:jc w:val="both"/>
      </w:pPr>
      <w:r>
        <w:t>During RAN2#</w:t>
      </w:r>
      <w:r w:rsidR="00407B31">
        <w:rPr>
          <w:rFonts w:eastAsiaTheme="minorEastAsia" w:hint="eastAsia"/>
          <w:lang w:eastAsia="zh-CN"/>
        </w:rPr>
        <w:t>101</w:t>
      </w:r>
      <w:r>
        <w:t xml:space="preserve">, it was agreed </w:t>
      </w:r>
      <w:r w:rsidR="00407B31">
        <w:rPr>
          <w:rFonts w:eastAsiaTheme="minorEastAsia" w:hint="eastAsia"/>
          <w:lang w:eastAsia="zh-CN"/>
        </w:rPr>
        <w:t>that</w:t>
      </w:r>
      <w:r>
        <w:t xml:space="preserve"> </w:t>
      </w:r>
      <w:r w:rsidR="00407B31">
        <w:t xml:space="preserve">UE may continue performing IDLE state euCA measurement after cell reselection </w:t>
      </w:r>
      <w:r w:rsidR="00407B31">
        <w:rPr>
          <w:rFonts w:eastAsiaTheme="minorEastAsia" w:hint="eastAsia"/>
          <w:lang w:eastAsia="zh-CN"/>
        </w:rPr>
        <w:t>i</w:t>
      </w:r>
      <w:r w:rsidR="00407B31">
        <w:t>f the ongoing IDLE state measurement is configured only via SIB5 in source cell</w:t>
      </w:r>
      <w:r w:rsidR="00407B31">
        <w:rPr>
          <w:rFonts w:eastAsiaTheme="minorEastAsia" w:hint="eastAsia"/>
          <w:lang w:eastAsia="zh-CN"/>
        </w:rPr>
        <w:t>. The agreements are following</w:t>
      </w:r>
      <w:r>
        <w:t>:</w:t>
      </w:r>
    </w:p>
    <w:p w:rsidR="000674DA" w:rsidRDefault="000674DA" w:rsidP="000674DA">
      <w:pPr>
        <w:pStyle w:val="Doc-text2"/>
        <w:pBdr>
          <w:top w:val="single" w:sz="4" w:space="1" w:color="auto"/>
          <w:left w:val="single" w:sz="4" w:space="4" w:color="auto"/>
          <w:bottom w:val="single" w:sz="4" w:space="1" w:color="auto"/>
          <w:right w:val="single" w:sz="4" w:space="4" w:color="auto"/>
        </w:pBdr>
        <w:rPr>
          <w:rFonts w:eastAsiaTheme="minorEastAsia"/>
          <w:lang w:eastAsia="zh-CN"/>
        </w:rPr>
      </w:pPr>
      <w:bookmarkStart w:id="1" w:name="_Hlk500242667"/>
      <w:r>
        <w:t>Agreement:</w:t>
      </w:r>
    </w:p>
    <w:p w:rsidR="00407B31" w:rsidRDefault="00407B31" w:rsidP="00407B31">
      <w:pPr>
        <w:pStyle w:val="Doc-text2"/>
        <w:pBdr>
          <w:top w:val="single" w:sz="4" w:space="1" w:color="auto"/>
          <w:left w:val="single" w:sz="4" w:space="4" w:color="auto"/>
          <w:bottom w:val="single" w:sz="4" w:space="1" w:color="auto"/>
          <w:right w:val="single" w:sz="4" w:space="4" w:color="auto"/>
        </w:pBdr>
      </w:pPr>
      <w:r>
        <w:t>1</w:t>
      </w:r>
      <w:r>
        <w:tab/>
        <w:t>UE may continue performing IDLE state euCA measurement after cell reselection.</w:t>
      </w:r>
    </w:p>
    <w:p w:rsidR="00407B31" w:rsidRDefault="00407B31" w:rsidP="00407B31">
      <w:pPr>
        <w:pStyle w:val="Doc-text2"/>
        <w:pBdr>
          <w:top w:val="single" w:sz="4" w:space="1" w:color="auto"/>
          <w:left w:val="single" w:sz="4" w:space="4" w:color="auto"/>
          <w:bottom w:val="single" w:sz="4" w:space="1" w:color="auto"/>
          <w:right w:val="single" w:sz="4" w:space="4" w:color="auto"/>
        </w:pBdr>
      </w:pPr>
      <w:r>
        <w:t xml:space="preserve">If the ongoing IDLE state measurement is configured only via SIB5 in source cell: </w:t>
      </w:r>
    </w:p>
    <w:p w:rsidR="00407B31" w:rsidRDefault="00407B31" w:rsidP="00407B31">
      <w:pPr>
        <w:pStyle w:val="Doc-text2"/>
        <w:pBdr>
          <w:top w:val="single" w:sz="4" w:space="1" w:color="auto"/>
          <w:left w:val="single" w:sz="4" w:space="4" w:color="auto"/>
          <w:bottom w:val="single" w:sz="4" w:space="1" w:color="auto"/>
          <w:right w:val="single" w:sz="4" w:space="4" w:color="auto"/>
        </w:pBdr>
      </w:pPr>
      <w:r>
        <w:t>2</w:t>
      </w:r>
      <w:r>
        <w:tab/>
        <w:t>After cell reselection, if the SIB5 of the target cell includes the IDLE state measurement configuration, UE continues performing IDLE state measurement and updated the configuration according to the SIB5 of the target cell.</w:t>
      </w:r>
    </w:p>
    <w:p w:rsidR="00407B31" w:rsidRPr="00407B31" w:rsidRDefault="00407B31" w:rsidP="000674DA">
      <w:pPr>
        <w:pStyle w:val="Doc-text2"/>
        <w:pBdr>
          <w:top w:val="single" w:sz="4" w:space="1" w:color="auto"/>
          <w:left w:val="single" w:sz="4" w:space="4" w:color="auto"/>
          <w:bottom w:val="single" w:sz="4" w:space="1" w:color="auto"/>
          <w:right w:val="single" w:sz="4" w:space="4" w:color="auto"/>
        </w:pBdr>
        <w:rPr>
          <w:rFonts w:eastAsiaTheme="minorEastAsia"/>
          <w:lang w:eastAsia="zh-CN"/>
        </w:rPr>
      </w:pPr>
      <w:r>
        <w:t>3</w:t>
      </w:r>
      <w:r>
        <w:tab/>
        <w:t>After cell reselection, if the SIB5 of the target cell includes no configuration for the IDLE state measurement, UE stops performing IDLE state measurement.</w:t>
      </w:r>
    </w:p>
    <w:bookmarkEnd w:id="1"/>
    <w:p w:rsidR="00407B31" w:rsidRDefault="00A42FEF" w:rsidP="001334CD">
      <w:pPr>
        <w:jc w:val="both"/>
        <w:rPr>
          <w:rFonts w:eastAsiaTheme="minorEastAsia"/>
          <w:lang w:eastAsia="zh-CN"/>
        </w:rPr>
      </w:pPr>
      <w:r>
        <w:rPr>
          <w:rFonts w:eastAsiaTheme="minorEastAsia" w:hint="eastAsia"/>
          <w:lang w:eastAsia="zh-CN"/>
        </w:rPr>
        <w:t xml:space="preserve">However, whether </w:t>
      </w:r>
      <w:r>
        <w:t xml:space="preserve">UE </w:t>
      </w:r>
      <w:r>
        <w:rPr>
          <w:rFonts w:eastAsiaTheme="minorEastAsia" w:hint="eastAsia"/>
          <w:lang w:eastAsia="zh-CN"/>
        </w:rPr>
        <w:t>can</w:t>
      </w:r>
      <w:r>
        <w:t xml:space="preserve"> continue performing IDLE state euCA measurement after cell reselection </w:t>
      </w:r>
      <w:r>
        <w:rPr>
          <w:rFonts w:eastAsiaTheme="minorEastAsia" w:hint="eastAsia"/>
          <w:lang w:eastAsia="zh-CN"/>
        </w:rPr>
        <w:t>i</w:t>
      </w:r>
      <w:r>
        <w:t>f the ongoing IDLE state measurement is configured via dedicated configuration in source cell</w:t>
      </w:r>
      <w:r>
        <w:rPr>
          <w:rFonts w:eastAsiaTheme="minorEastAsia" w:hint="eastAsia"/>
          <w:lang w:eastAsia="zh-CN"/>
        </w:rPr>
        <w:t xml:space="preserve"> is still FFS.</w:t>
      </w:r>
    </w:p>
    <w:p w:rsidR="00A42FEF" w:rsidRPr="00E53E53" w:rsidRDefault="00A42FEF" w:rsidP="00A42FEF">
      <w:pPr>
        <w:pStyle w:val="Doc-text2"/>
        <w:pBdr>
          <w:top w:val="single" w:sz="4" w:space="1" w:color="auto"/>
          <w:left w:val="single" w:sz="4" w:space="4" w:color="auto"/>
          <w:bottom w:val="single" w:sz="4" w:space="1" w:color="auto"/>
          <w:right w:val="single" w:sz="4" w:space="4" w:color="auto"/>
        </w:pBdr>
      </w:pPr>
      <w:r>
        <w:t>Agreements:</w:t>
      </w:r>
    </w:p>
    <w:p w:rsidR="00A42FEF" w:rsidRDefault="00A42FEF" w:rsidP="00A42FEF">
      <w:pPr>
        <w:pStyle w:val="Doc-text2"/>
        <w:pBdr>
          <w:top w:val="single" w:sz="4" w:space="1" w:color="auto"/>
          <w:left w:val="single" w:sz="4" w:space="4" w:color="auto"/>
          <w:bottom w:val="single" w:sz="4" w:space="1" w:color="auto"/>
          <w:right w:val="single" w:sz="4" w:space="4" w:color="auto"/>
        </w:pBdr>
        <w:rPr>
          <w:rFonts w:eastAsiaTheme="minorEastAsia"/>
          <w:lang w:val="en-US" w:eastAsia="zh-CN"/>
        </w:rPr>
      </w:pPr>
      <w:r>
        <w:rPr>
          <w:rFonts w:eastAsiaTheme="minorEastAsia"/>
          <w:lang w:val="en-US" w:eastAsia="zh-CN"/>
        </w:rPr>
        <w:t>…</w:t>
      </w:r>
    </w:p>
    <w:p w:rsidR="00A42FEF" w:rsidRDefault="00A42FEF" w:rsidP="00A42FEF">
      <w:pPr>
        <w:pStyle w:val="Doc-text2"/>
        <w:pBdr>
          <w:top w:val="single" w:sz="4" w:space="1" w:color="auto"/>
          <w:left w:val="single" w:sz="4" w:space="4" w:color="auto"/>
          <w:bottom w:val="single" w:sz="4" w:space="1" w:color="auto"/>
          <w:right w:val="single" w:sz="4" w:space="4" w:color="auto"/>
        </w:pBdr>
        <w:rPr>
          <w:rFonts w:eastAsiaTheme="minorEastAsia"/>
          <w:lang w:eastAsia="zh-CN"/>
        </w:rPr>
      </w:pPr>
      <w:r>
        <w:rPr>
          <w:lang w:val="en-US"/>
        </w:rPr>
        <w:t>3</w:t>
      </w:r>
      <w:r>
        <w:tab/>
      </w:r>
      <w:r w:rsidRPr="00E53E53">
        <w:t xml:space="preserve">UE can be provided with a “CA measurement configuration” within </w:t>
      </w:r>
      <w:r w:rsidRPr="00E53E53">
        <w:rPr>
          <w:i/>
        </w:rPr>
        <w:t>RRCConnectionRelease</w:t>
      </w:r>
      <w:r w:rsidRPr="00E53E53">
        <w:t xml:space="preserve"> that is different from SIB5 configuration, and which overrides any SIB5 configuration</w:t>
      </w:r>
      <w:r w:rsidRPr="00721440">
        <w:t>s. FFS the dedicated configuration is still valid after cell reselection.</w:t>
      </w:r>
    </w:p>
    <w:p w:rsidR="00A42FEF" w:rsidRPr="00A42FEF" w:rsidRDefault="00A42FEF" w:rsidP="00A42FEF">
      <w:pPr>
        <w:pStyle w:val="Doc-text2"/>
        <w:pBdr>
          <w:top w:val="single" w:sz="4" w:space="1" w:color="auto"/>
          <w:left w:val="single" w:sz="4" w:space="4" w:color="auto"/>
          <w:bottom w:val="single" w:sz="4" w:space="1" w:color="auto"/>
          <w:right w:val="single" w:sz="4" w:space="4" w:color="auto"/>
        </w:pBdr>
        <w:rPr>
          <w:rFonts w:eastAsiaTheme="minorEastAsia"/>
          <w:lang w:eastAsia="zh-CN"/>
        </w:rPr>
      </w:pPr>
      <w:r>
        <w:rPr>
          <w:rFonts w:eastAsiaTheme="minorEastAsia"/>
          <w:lang w:eastAsia="zh-CN"/>
        </w:rPr>
        <w:t>…</w:t>
      </w:r>
    </w:p>
    <w:p w:rsidR="000674DA" w:rsidRDefault="00A42FEF" w:rsidP="001334CD">
      <w:pPr>
        <w:jc w:val="both"/>
      </w:pPr>
      <w:r>
        <w:rPr>
          <w:rFonts w:eastAsiaTheme="minorEastAsia" w:hint="eastAsia"/>
          <w:lang w:eastAsia="zh-CN"/>
        </w:rPr>
        <w:t xml:space="preserve">Basing on </w:t>
      </w:r>
      <w:r>
        <w:rPr>
          <w:rFonts w:eastAsiaTheme="minorEastAsia"/>
          <w:lang w:eastAsia="zh-CN"/>
        </w:rPr>
        <w:t>the</w:t>
      </w:r>
      <w:r>
        <w:rPr>
          <w:rFonts w:eastAsiaTheme="minorEastAsia" w:hint="eastAsia"/>
          <w:lang w:eastAsia="zh-CN"/>
        </w:rPr>
        <w:t xml:space="preserve"> </w:t>
      </w:r>
      <w:r>
        <w:rPr>
          <w:rFonts w:eastAsiaTheme="minorEastAsia"/>
          <w:lang w:eastAsia="zh-CN"/>
        </w:rPr>
        <w:t>assumption</w:t>
      </w:r>
      <w:r>
        <w:rPr>
          <w:rFonts w:eastAsiaTheme="minorEastAsia" w:hint="eastAsia"/>
          <w:lang w:eastAsia="zh-CN"/>
        </w:rPr>
        <w:t xml:space="preserve"> tha</w:t>
      </w:r>
      <w:r w:rsidRPr="00A42FEF">
        <w:rPr>
          <w:rFonts w:eastAsiaTheme="minorEastAsia" w:hint="eastAsia"/>
          <w:lang w:eastAsia="zh-CN"/>
        </w:rPr>
        <w:t xml:space="preserve">t </w:t>
      </w:r>
      <w:r w:rsidRPr="00A42FEF">
        <w:t>the dedicated configuration is valid after cell reselection</w:t>
      </w:r>
      <w:r w:rsidRPr="00A42FEF">
        <w:rPr>
          <w:rFonts w:eastAsiaTheme="minorEastAsia" w:hint="eastAsia"/>
          <w:lang w:eastAsia="zh-CN"/>
        </w:rPr>
        <w:t>,</w:t>
      </w:r>
      <w:r w:rsidR="00407B31" w:rsidRPr="00A42FEF">
        <w:rPr>
          <w:rFonts w:eastAsiaTheme="minorEastAsia" w:hint="eastAsia"/>
          <w:lang w:eastAsia="zh-CN"/>
        </w:rPr>
        <w:t xml:space="preserve"> it</w:t>
      </w:r>
      <w:r w:rsidR="00407B31">
        <w:rPr>
          <w:rFonts w:eastAsiaTheme="minorEastAsia" w:hint="eastAsia"/>
          <w:lang w:eastAsia="zh-CN"/>
        </w:rPr>
        <w:t xml:space="preserve"> was also proposed that </w:t>
      </w:r>
      <w:r w:rsidR="00407B31">
        <w:t xml:space="preserve">UE </w:t>
      </w:r>
      <w:r w:rsidR="00407B31">
        <w:rPr>
          <w:rFonts w:eastAsiaTheme="minorEastAsia" w:hint="eastAsia"/>
          <w:lang w:eastAsia="zh-CN"/>
        </w:rPr>
        <w:t>can</w:t>
      </w:r>
      <w:r w:rsidR="00407B31">
        <w:t xml:space="preserve"> continue performing IDLE state euCA measurement after cell reselection </w:t>
      </w:r>
      <w:r w:rsidR="00407B31">
        <w:rPr>
          <w:rFonts w:eastAsiaTheme="minorEastAsia" w:hint="eastAsia"/>
          <w:lang w:eastAsia="zh-CN"/>
        </w:rPr>
        <w:t>within a valid area i</w:t>
      </w:r>
      <w:r w:rsidR="00407B31">
        <w:t>f the ongoing IDLE state measurement</w:t>
      </w:r>
      <w:r w:rsidR="00407B31">
        <w:rPr>
          <w:rFonts w:eastAsiaTheme="minorEastAsia" w:hint="eastAsia"/>
          <w:lang w:eastAsia="zh-CN"/>
        </w:rPr>
        <w:t xml:space="preserve"> </w:t>
      </w:r>
      <w:r w:rsidR="00407B31">
        <w:t xml:space="preserve">is configured </w:t>
      </w:r>
      <w:r w:rsidR="00F03630">
        <w:rPr>
          <w:rFonts w:eastAsiaTheme="minorEastAsia" w:hint="eastAsia"/>
          <w:lang w:eastAsia="zh-CN"/>
        </w:rPr>
        <w:t>along with a valid area</w:t>
      </w:r>
      <w:r w:rsidR="00F03630">
        <w:t xml:space="preserve"> </w:t>
      </w:r>
      <w:r w:rsidR="00407B31">
        <w:t xml:space="preserve">via </w:t>
      </w:r>
      <w:r w:rsidR="00407B31">
        <w:rPr>
          <w:rFonts w:eastAsiaTheme="minorEastAsia" w:hint="eastAsia"/>
          <w:lang w:eastAsia="zh-CN"/>
        </w:rPr>
        <w:t xml:space="preserve">dedicated </w:t>
      </w:r>
      <w:r w:rsidR="00407B31">
        <w:rPr>
          <w:rFonts w:eastAsiaTheme="minorEastAsia"/>
          <w:lang w:eastAsia="zh-CN"/>
        </w:rPr>
        <w:t>signalling</w:t>
      </w:r>
      <w:r w:rsidR="00407B31">
        <w:rPr>
          <w:rFonts w:eastAsiaTheme="minorEastAsia" w:hint="eastAsia"/>
          <w:lang w:eastAsia="zh-CN"/>
        </w:rPr>
        <w:t xml:space="preserve">. </w:t>
      </w:r>
      <w:r w:rsidR="000674DA">
        <w:t xml:space="preserve">Since there has been no online time to further </w:t>
      </w:r>
      <w:r w:rsidR="00F03630">
        <w:rPr>
          <w:rFonts w:eastAsiaTheme="minorEastAsia" w:hint="eastAsia"/>
          <w:lang w:eastAsia="zh-CN"/>
        </w:rPr>
        <w:t>discuss</w:t>
      </w:r>
      <w:r w:rsidR="000674DA">
        <w:t xml:space="preserve"> </w:t>
      </w:r>
      <w:r w:rsidR="00F03630">
        <w:rPr>
          <w:rFonts w:eastAsiaTheme="minorEastAsia" w:hint="eastAsia"/>
          <w:lang w:eastAsia="zh-CN"/>
        </w:rPr>
        <w:t>this</w:t>
      </w:r>
      <w:r w:rsidR="000674DA">
        <w:t xml:space="preserve">, it was agreed to have an email discussion to </w:t>
      </w:r>
      <w:r w:rsidR="00F03630">
        <w:rPr>
          <w:rFonts w:eastAsiaTheme="minorEastAsia" w:hint="eastAsia"/>
          <w:lang w:eastAsia="zh-CN"/>
        </w:rPr>
        <w:t>discuss</w:t>
      </w:r>
      <w:r w:rsidR="00F03630">
        <w:t xml:space="preserve"> </w:t>
      </w:r>
      <w:r w:rsidR="000674DA">
        <w:t xml:space="preserve">the </w:t>
      </w:r>
      <w:r w:rsidR="00407B31">
        <w:rPr>
          <w:rFonts w:eastAsiaTheme="minorEastAsia" w:hint="eastAsia"/>
          <w:lang w:eastAsia="zh-CN"/>
        </w:rPr>
        <w:t>issue</w:t>
      </w:r>
      <w:r w:rsidR="000674DA">
        <w:t>, as shown in the below email discussion scoping statement:</w:t>
      </w:r>
    </w:p>
    <w:p w:rsidR="00407B31" w:rsidRDefault="00407B31" w:rsidP="00744A77">
      <w:pPr>
        <w:pStyle w:val="Doc-title"/>
        <w:ind w:leftChars="50" w:left="100" w:firstLineChars="350" w:firstLine="700"/>
      </w:pPr>
      <w:r>
        <w:t xml:space="preserve">[101#42][LTE/euCA] </w:t>
      </w:r>
      <w:bookmarkStart w:id="2" w:name="OLE_LINK171"/>
      <w:bookmarkStart w:id="3" w:name="OLE_LINK172"/>
      <w:r>
        <w:t>Introducing valid area mechanism</w:t>
      </w:r>
      <w:bookmarkEnd w:id="2"/>
      <w:bookmarkEnd w:id="3"/>
      <w:r>
        <w:t xml:space="preserve"> (vivo)</w:t>
      </w:r>
    </w:p>
    <w:p w:rsidR="00407B31" w:rsidRDefault="00407B31" w:rsidP="00407B31">
      <w:pPr>
        <w:pStyle w:val="Doc-text2"/>
      </w:pPr>
      <w:r>
        <w:t>-</w:t>
      </w:r>
      <w:r>
        <w:tab/>
        <w:t>Identify the scenarios of valid area</w:t>
      </w:r>
    </w:p>
    <w:p w:rsidR="00407B31" w:rsidRDefault="00407B31" w:rsidP="00407B31">
      <w:pPr>
        <w:pStyle w:val="Doc-text2"/>
      </w:pPr>
      <w:r>
        <w:t>-</w:t>
      </w:r>
      <w:r>
        <w:tab/>
        <w:t>discuss whether or not to introduce valid area mechanism</w:t>
      </w:r>
    </w:p>
    <w:p w:rsidR="00407B31" w:rsidRDefault="00407B31" w:rsidP="00407B31">
      <w:pPr>
        <w:pStyle w:val="Doc-text2"/>
      </w:pPr>
      <w:r>
        <w:tab/>
        <w:t>Intended outcome: Report from email discussion</w:t>
      </w:r>
    </w:p>
    <w:p w:rsidR="00407B31" w:rsidRDefault="00407B31" w:rsidP="00407B31">
      <w:pPr>
        <w:pStyle w:val="Doc-text2"/>
      </w:pPr>
      <w:r>
        <w:tab/>
        <w:t>Deadline: Thursday 2018-03-29</w:t>
      </w:r>
    </w:p>
    <w:p w:rsidR="00FA159A" w:rsidRDefault="000674DA" w:rsidP="00007B81">
      <w:pPr>
        <w:jc w:val="both"/>
      </w:pPr>
      <w:r>
        <w:t>This document collects the views from the email discussion and provides tentative conclusions based on those.</w:t>
      </w:r>
    </w:p>
    <w:p w:rsidR="001334CD" w:rsidRPr="00407B31" w:rsidRDefault="001334CD" w:rsidP="001334CD">
      <w:pPr>
        <w:pStyle w:val="1"/>
        <w:rPr>
          <w:rFonts w:eastAsiaTheme="minorEastAsia"/>
          <w:lang w:eastAsia="zh-CN"/>
        </w:rPr>
      </w:pPr>
      <w:r w:rsidRPr="006E13D1">
        <w:t>2</w:t>
      </w:r>
      <w:r w:rsidRPr="006E13D1">
        <w:tab/>
      </w:r>
      <w:r w:rsidR="00407B31">
        <w:rPr>
          <w:rFonts w:eastAsiaTheme="minorEastAsia" w:hint="eastAsia"/>
          <w:lang w:eastAsia="zh-CN"/>
        </w:rPr>
        <w:t>Discussion</w:t>
      </w:r>
    </w:p>
    <w:p w:rsidR="001334CD" w:rsidRPr="00407B31" w:rsidRDefault="001334CD" w:rsidP="001334CD">
      <w:pPr>
        <w:pStyle w:val="2"/>
        <w:rPr>
          <w:rFonts w:eastAsiaTheme="minorEastAsia"/>
          <w:lang w:eastAsia="zh-CN"/>
        </w:rPr>
      </w:pPr>
      <w:r>
        <w:rPr>
          <w:lang w:val="en-US"/>
        </w:rPr>
        <w:t>2.1</w:t>
      </w:r>
      <w:r w:rsidRPr="00803AC9">
        <w:rPr>
          <w:lang w:val="en-US"/>
        </w:rPr>
        <w:tab/>
      </w:r>
      <w:bookmarkStart w:id="4" w:name="OLE_LINK188"/>
      <w:bookmarkStart w:id="5" w:name="OLE_LINK189"/>
      <w:r w:rsidR="00407B31">
        <w:rPr>
          <w:rFonts w:eastAsiaTheme="minorEastAsia" w:hint="eastAsia"/>
          <w:lang w:val="en-US" w:eastAsia="zh-CN"/>
        </w:rPr>
        <w:t xml:space="preserve">Identify </w:t>
      </w:r>
      <w:bookmarkEnd w:id="4"/>
      <w:bookmarkEnd w:id="5"/>
      <w:r w:rsidR="00407B31">
        <w:rPr>
          <w:rFonts w:eastAsiaTheme="minorEastAsia" w:hint="eastAsia"/>
          <w:lang w:val="en-US" w:eastAsia="zh-CN"/>
        </w:rPr>
        <w:t>the scenarios of valid area</w:t>
      </w:r>
    </w:p>
    <w:p w:rsidR="00B259C2" w:rsidRPr="00B259C2" w:rsidRDefault="00B259C2" w:rsidP="00B259C2">
      <w:pPr>
        <w:jc w:val="both"/>
        <w:rPr>
          <w:rFonts w:eastAsiaTheme="minorEastAsia"/>
          <w:lang w:eastAsia="zh-CN"/>
        </w:rPr>
      </w:pPr>
      <w:r w:rsidRPr="00B259C2">
        <w:rPr>
          <w:rFonts w:eastAsiaTheme="minorEastAsia" w:hint="eastAsia"/>
          <w:lang w:eastAsia="zh-CN"/>
        </w:rPr>
        <w:t xml:space="preserve">According to </w:t>
      </w:r>
      <w:hyperlink r:id="rId12" w:history="1">
        <w:r>
          <w:rPr>
            <w:rStyle w:val="a5"/>
          </w:rPr>
          <w:t>R2-1802007</w:t>
        </w:r>
      </w:hyperlink>
      <w:r w:rsidRPr="00B259C2">
        <w:rPr>
          <w:rFonts w:eastAsiaTheme="minorEastAsia" w:hint="eastAsia"/>
          <w:lang w:eastAsia="zh-CN"/>
        </w:rPr>
        <w:t>, the main inten</w:t>
      </w:r>
      <w:r w:rsidR="0096149C">
        <w:rPr>
          <w:rFonts w:eastAsiaTheme="minorEastAsia" w:hint="eastAsia"/>
          <w:lang w:eastAsia="zh-CN"/>
        </w:rPr>
        <w:t>t</w:t>
      </w:r>
      <w:r w:rsidRPr="00B259C2">
        <w:rPr>
          <w:rFonts w:eastAsiaTheme="minorEastAsia" w:hint="eastAsia"/>
          <w:lang w:eastAsia="zh-CN"/>
        </w:rPr>
        <w:t xml:space="preserve">ion of </w:t>
      </w:r>
      <w:r w:rsidRPr="00B259C2">
        <w:rPr>
          <w:rFonts w:eastAsiaTheme="minorEastAsia"/>
          <w:lang w:eastAsia="zh-CN"/>
        </w:rPr>
        <w:t>introducing</w:t>
      </w:r>
      <w:r w:rsidRPr="00B259C2">
        <w:rPr>
          <w:rFonts w:eastAsiaTheme="minorEastAsia" w:hint="eastAsia"/>
          <w:lang w:eastAsia="zh-CN"/>
        </w:rPr>
        <w:t xml:space="preserve"> the valid area is </w:t>
      </w:r>
      <w:r>
        <w:rPr>
          <w:rFonts w:eastAsiaTheme="minorEastAsia" w:hint="eastAsia"/>
          <w:lang w:eastAsia="zh-CN"/>
        </w:rPr>
        <w:t xml:space="preserve">to </w:t>
      </w:r>
      <w:r w:rsidR="00F82D4C">
        <w:rPr>
          <w:rFonts w:eastAsiaTheme="minorEastAsia" w:hint="eastAsia"/>
          <w:lang w:eastAsia="zh-CN"/>
        </w:rPr>
        <w:t>prevent</w:t>
      </w:r>
      <w:r w:rsidRPr="0096149C">
        <w:rPr>
          <w:rFonts w:eastAsiaTheme="minorEastAsia" w:hint="eastAsia"/>
          <w:lang w:eastAsia="zh-CN"/>
        </w:rPr>
        <w:t xml:space="preserve"> </w:t>
      </w:r>
      <w:r w:rsidRPr="00B259C2">
        <w:rPr>
          <w:rFonts w:eastAsiaTheme="minorEastAsia" w:hint="eastAsia"/>
          <w:lang w:eastAsia="zh-CN"/>
        </w:rPr>
        <w:t>UE</w:t>
      </w:r>
      <w:r w:rsidR="00F82D4C">
        <w:rPr>
          <w:rFonts w:eastAsiaTheme="minorEastAsia" w:hint="eastAsia"/>
          <w:lang w:eastAsia="zh-CN"/>
        </w:rPr>
        <w:t>s</w:t>
      </w:r>
      <w:r w:rsidRPr="00B259C2">
        <w:rPr>
          <w:rFonts w:eastAsiaTheme="minorEastAsia" w:hint="eastAsia"/>
          <w:lang w:eastAsia="zh-CN"/>
        </w:rPr>
        <w:t xml:space="preserve"> </w:t>
      </w:r>
      <w:r w:rsidR="00F82D4C">
        <w:rPr>
          <w:rFonts w:eastAsiaTheme="minorEastAsia" w:hint="eastAsia"/>
          <w:lang w:eastAsia="zh-CN"/>
        </w:rPr>
        <w:t xml:space="preserve">from performing </w:t>
      </w:r>
      <w:r w:rsidRPr="00B259C2">
        <w:rPr>
          <w:rFonts w:eastAsiaTheme="minorEastAsia"/>
          <w:lang w:eastAsia="zh-CN"/>
        </w:rPr>
        <w:t>IDLE state measurement</w:t>
      </w:r>
      <w:r w:rsidRPr="00B259C2">
        <w:rPr>
          <w:rFonts w:eastAsiaTheme="minorEastAsia" w:hint="eastAsia"/>
          <w:lang w:eastAsia="zh-CN"/>
        </w:rPr>
        <w:t xml:space="preserve"> </w:t>
      </w:r>
      <w:r w:rsidR="00F82D4C">
        <w:rPr>
          <w:rFonts w:eastAsiaTheme="minorEastAsia" w:hint="eastAsia"/>
          <w:lang w:eastAsia="zh-CN"/>
        </w:rPr>
        <w:t xml:space="preserve">according to dedicated </w:t>
      </w:r>
      <w:r w:rsidRPr="00B259C2">
        <w:rPr>
          <w:rFonts w:eastAsiaTheme="minorEastAsia"/>
          <w:lang w:eastAsia="zh-CN"/>
        </w:rPr>
        <w:t xml:space="preserve">configuration </w:t>
      </w:r>
      <w:r w:rsidR="00F82D4C">
        <w:rPr>
          <w:rFonts w:eastAsiaTheme="minorEastAsia" w:hint="eastAsia"/>
          <w:lang w:eastAsia="zh-CN"/>
        </w:rPr>
        <w:t>after</w:t>
      </w:r>
      <w:r w:rsidR="00F82D4C" w:rsidRPr="00B259C2">
        <w:rPr>
          <w:rFonts w:eastAsiaTheme="minorEastAsia" w:hint="eastAsia"/>
          <w:lang w:eastAsia="zh-CN"/>
        </w:rPr>
        <w:t xml:space="preserve"> </w:t>
      </w:r>
      <w:r w:rsidR="00F82D4C">
        <w:rPr>
          <w:rFonts w:eastAsiaTheme="minorEastAsia" w:hint="eastAsia"/>
          <w:lang w:eastAsia="zh-CN"/>
        </w:rPr>
        <w:t xml:space="preserve">cell </w:t>
      </w:r>
      <w:r>
        <w:rPr>
          <w:rFonts w:eastAsiaTheme="minorEastAsia" w:hint="eastAsia"/>
          <w:lang w:eastAsia="zh-CN"/>
        </w:rPr>
        <w:t>reselect</w:t>
      </w:r>
      <w:r w:rsidR="00F82D4C">
        <w:rPr>
          <w:rFonts w:eastAsiaTheme="minorEastAsia" w:hint="eastAsia"/>
          <w:lang w:eastAsia="zh-CN"/>
        </w:rPr>
        <w:t>ion</w:t>
      </w:r>
      <w:r>
        <w:rPr>
          <w:rFonts w:eastAsiaTheme="minorEastAsia" w:hint="eastAsia"/>
          <w:lang w:eastAsia="zh-CN"/>
        </w:rPr>
        <w:t xml:space="preserve"> </w:t>
      </w:r>
      <w:r w:rsidR="00F82D4C">
        <w:rPr>
          <w:rFonts w:eastAsiaTheme="minorEastAsia" w:hint="eastAsia"/>
          <w:lang w:eastAsia="zh-CN"/>
        </w:rPr>
        <w:t>un</w:t>
      </w:r>
      <w:r w:rsidR="0096149C">
        <w:rPr>
          <w:rFonts w:eastAsiaTheme="minorEastAsia" w:hint="eastAsia"/>
          <w:lang w:eastAsia="zh-CN"/>
        </w:rPr>
        <w:t>necessar</w:t>
      </w:r>
      <w:r w:rsidR="00F82D4C">
        <w:rPr>
          <w:rFonts w:eastAsiaTheme="minorEastAsia" w:hint="eastAsia"/>
          <w:lang w:eastAsia="zh-CN"/>
        </w:rPr>
        <w:t>il</w:t>
      </w:r>
      <w:r w:rsidR="0096149C">
        <w:rPr>
          <w:rFonts w:eastAsiaTheme="minorEastAsia" w:hint="eastAsia"/>
          <w:lang w:eastAsia="zh-CN"/>
        </w:rPr>
        <w:t>y</w:t>
      </w:r>
      <w:r w:rsidR="00F82D4C">
        <w:rPr>
          <w:rFonts w:eastAsiaTheme="minorEastAsia" w:hint="eastAsia"/>
          <w:lang w:eastAsia="zh-CN"/>
        </w:rPr>
        <w:t xml:space="preserve"> in some scenarios</w:t>
      </w:r>
      <w:r w:rsidRPr="00B259C2">
        <w:rPr>
          <w:rFonts w:eastAsiaTheme="minorEastAsia" w:hint="eastAsia"/>
          <w:lang w:eastAsia="zh-CN"/>
        </w:rPr>
        <w:t xml:space="preserve">. In our understanding, the potential scenarios </w:t>
      </w:r>
      <w:r w:rsidR="0096149C">
        <w:rPr>
          <w:rFonts w:eastAsiaTheme="minorEastAsia" w:hint="eastAsia"/>
          <w:lang w:eastAsia="zh-CN"/>
        </w:rPr>
        <w:t>need to apply</w:t>
      </w:r>
      <w:r w:rsidRPr="00B259C2">
        <w:rPr>
          <w:rFonts w:eastAsiaTheme="minorEastAsia" w:hint="eastAsia"/>
          <w:lang w:eastAsia="zh-CN"/>
        </w:rPr>
        <w:t xml:space="preserve"> valid area</w:t>
      </w:r>
      <w:r w:rsidR="0096149C">
        <w:rPr>
          <w:rFonts w:eastAsiaTheme="minorEastAsia" w:hint="eastAsia"/>
          <w:lang w:eastAsia="zh-CN"/>
        </w:rPr>
        <w:t xml:space="preserve"> of </w:t>
      </w:r>
      <w:r w:rsidR="0096149C" w:rsidRPr="00B259C2">
        <w:rPr>
          <w:rFonts w:eastAsiaTheme="minorEastAsia"/>
          <w:lang w:eastAsia="zh-CN"/>
        </w:rPr>
        <w:t>IDLE state measurement</w:t>
      </w:r>
      <w:r>
        <w:rPr>
          <w:rFonts w:eastAsiaTheme="minorEastAsia" w:hint="eastAsia"/>
          <w:lang w:eastAsia="zh-CN"/>
        </w:rPr>
        <w:t xml:space="preserve"> are following</w:t>
      </w:r>
      <w:r w:rsidRPr="00B259C2">
        <w:rPr>
          <w:rFonts w:eastAsiaTheme="minorEastAsia" w:hint="eastAsia"/>
          <w:lang w:eastAsia="zh-CN"/>
        </w:rPr>
        <w:t>:</w:t>
      </w:r>
    </w:p>
    <w:p w:rsidR="00A42FEF" w:rsidRDefault="00B259C2" w:rsidP="00105EEF">
      <w:pPr>
        <w:jc w:val="both"/>
        <w:rPr>
          <w:rFonts w:eastAsiaTheme="minorEastAsia"/>
          <w:lang w:eastAsia="zh-CN"/>
        </w:rPr>
      </w:pPr>
      <w:r w:rsidRPr="001E3AFA">
        <w:rPr>
          <w:rFonts w:eastAsiaTheme="minorEastAsia" w:hint="eastAsia"/>
          <w:b/>
          <w:lang w:eastAsia="zh-CN"/>
        </w:rPr>
        <w:lastRenderedPageBreak/>
        <w:t>Scenario A</w:t>
      </w:r>
      <w:r w:rsidRPr="001E3AFA">
        <w:rPr>
          <w:rFonts w:eastAsiaTheme="minorEastAsia" w:hint="eastAsia"/>
          <w:b/>
          <w:lang w:eastAsia="zh-CN"/>
        </w:rPr>
        <w:t>：</w:t>
      </w:r>
      <w:r w:rsidR="00B008BF">
        <w:rPr>
          <w:rFonts w:eastAsiaTheme="minorEastAsia" w:hint="eastAsia"/>
          <w:lang w:eastAsia="zh-CN"/>
        </w:rPr>
        <w:t xml:space="preserve">Some </w:t>
      </w:r>
      <w:r w:rsidR="00B008BF">
        <w:rPr>
          <w:rFonts w:eastAsiaTheme="minorEastAsia"/>
          <w:lang w:eastAsia="zh-CN"/>
        </w:rPr>
        <w:t>neighbour</w:t>
      </w:r>
      <w:r w:rsidR="00B008BF">
        <w:rPr>
          <w:rFonts w:eastAsiaTheme="minorEastAsia" w:hint="eastAsia"/>
          <w:lang w:eastAsia="zh-CN"/>
        </w:rPr>
        <w:t xml:space="preserve"> cells of the source cell (i.e. the cell which </w:t>
      </w:r>
      <w:r w:rsidR="00B008BF">
        <w:rPr>
          <w:rFonts w:eastAsiaTheme="minorEastAsia"/>
          <w:lang w:eastAsia="zh-CN"/>
        </w:rPr>
        <w:t>configure</w:t>
      </w:r>
      <w:r w:rsidR="00B008BF">
        <w:rPr>
          <w:rFonts w:eastAsiaTheme="minorEastAsia" w:hint="eastAsia"/>
          <w:lang w:eastAsia="zh-CN"/>
        </w:rPr>
        <w:t xml:space="preserve">s UE to </w:t>
      </w:r>
      <w:r w:rsidR="00B008BF">
        <w:rPr>
          <w:rFonts w:eastAsiaTheme="minorEastAsia"/>
          <w:lang w:eastAsia="zh-CN"/>
        </w:rPr>
        <w:t>perform</w:t>
      </w:r>
      <w:r w:rsidR="00B008BF">
        <w:rPr>
          <w:rFonts w:eastAsiaTheme="minorEastAsia" w:hint="eastAsia"/>
          <w:lang w:eastAsia="zh-CN"/>
        </w:rPr>
        <w:t xml:space="preserve"> </w:t>
      </w:r>
      <w:r w:rsidR="00B008BF" w:rsidRPr="00B259C2">
        <w:rPr>
          <w:rFonts w:eastAsiaTheme="minorEastAsia"/>
          <w:lang w:eastAsia="zh-CN"/>
        </w:rPr>
        <w:t>IDLE state measurement</w:t>
      </w:r>
      <w:r w:rsidR="00B008BF" w:rsidRPr="00B259C2">
        <w:rPr>
          <w:rFonts w:eastAsiaTheme="minorEastAsia" w:hint="eastAsia"/>
          <w:lang w:eastAsia="zh-CN"/>
        </w:rPr>
        <w:t xml:space="preserve"> </w:t>
      </w:r>
      <w:r w:rsidR="00B008BF">
        <w:rPr>
          <w:rFonts w:eastAsiaTheme="minorEastAsia" w:hint="eastAsia"/>
          <w:lang w:eastAsia="zh-CN"/>
        </w:rPr>
        <w:t xml:space="preserve">via dedicated </w:t>
      </w:r>
      <w:r w:rsidR="00B008BF">
        <w:rPr>
          <w:rFonts w:eastAsiaTheme="minorEastAsia"/>
          <w:lang w:eastAsia="zh-CN"/>
        </w:rPr>
        <w:t>signalling</w:t>
      </w:r>
      <w:r w:rsidR="00B008BF">
        <w:rPr>
          <w:rFonts w:eastAsiaTheme="minorEastAsia" w:hint="eastAsia"/>
          <w:lang w:eastAsia="zh-CN"/>
        </w:rPr>
        <w:t xml:space="preserve">) belong to eNBs that </w:t>
      </w:r>
      <w:r>
        <w:rPr>
          <w:rFonts w:eastAsiaTheme="minorEastAsia"/>
          <w:lang w:eastAsia="zh-CN"/>
        </w:rPr>
        <w:t>don't</w:t>
      </w:r>
      <w:r>
        <w:rPr>
          <w:rFonts w:eastAsiaTheme="minorEastAsia" w:hint="eastAsia"/>
          <w:lang w:eastAsia="zh-CN"/>
        </w:rPr>
        <w:t xml:space="preserve"> support </w:t>
      </w:r>
      <w:r w:rsidR="0096149C">
        <w:rPr>
          <w:rFonts w:eastAsiaTheme="minorEastAsia" w:hint="eastAsia"/>
          <w:lang w:eastAsia="zh-CN"/>
        </w:rPr>
        <w:t>any</w:t>
      </w:r>
      <w:r>
        <w:rPr>
          <w:rFonts w:eastAsiaTheme="minorEastAsia" w:hint="eastAsia"/>
          <w:lang w:eastAsia="zh-CN"/>
        </w:rPr>
        <w:t xml:space="preserve"> frequenc</w:t>
      </w:r>
      <w:r w:rsidR="00105EEF">
        <w:rPr>
          <w:rFonts w:eastAsiaTheme="minorEastAsia" w:hint="eastAsia"/>
          <w:lang w:eastAsia="zh-CN"/>
        </w:rPr>
        <w:t>ies</w:t>
      </w:r>
      <w:r>
        <w:rPr>
          <w:rFonts w:eastAsiaTheme="minorEastAsia" w:hint="eastAsia"/>
          <w:lang w:eastAsia="zh-CN"/>
        </w:rPr>
        <w:t xml:space="preserve"> </w:t>
      </w:r>
      <w:r w:rsidR="00F82D4C">
        <w:rPr>
          <w:rFonts w:eastAsiaTheme="minorEastAsia" w:hint="eastAsia"/>
          <w:lang w:eastAsia="zh-CN"/>
        </w:rPr>
        <w:t xml:space="preserve">that </w:t>
      </w:r>
      <w:r w:rsidRPr="00B259C2">
        <w:rPr>
          <w:rFonts w:eastAsiaTheme="minorEastAsia" w:hint="eastAsia"/>
          <w:lang w:eastAsia="zh-CN"/>
        </w:rPr>
        <w:t xml:space="preserve">UE </w:t>
      </w:r>
      <w:r w:rsidR="00F82D4C">
        <w:rPr>
          <w:rFonts w:eastAsiaTheme="minorEastAsia" w:hint="eastAsia"/>
          <w:lang w:eastAsia="zh-CN"/>
        </w:rPr>
        <w:t xml:space="preserve">is </w:t>
      </w:r>
      <w:r w:rsidRPr="00B259C2">
        <w:rPr>
          <w:rFonts w:eastAsiaTheme="minorEastAsia"/>
          <w:lang w:eastAsia="zh-CN"/>
        </w:rPr>
        <w:t>configured</w:t>
      </w:r>
      <w:r>
        <w:rPr>
          <w:rFonts w:eastAsiaTheme="minorEastAsia" w:hint="eastAsia"/>
          <w:lang w:eastAsia="zh-CN"/>
        </w:rPr>
        <w:t xml:space="preserve"> to </w:t>
      </w:r>
      <w:r w:rsidR="0096149C">
        <w:rPr>
          <w:rFonts w:eastAsiaTheme="minorEastAsia"/>
          <w:lang w:eastAsia="zh-CN"/>
        </w:rPr>
        <w:t>measure</w:t>
      </w:r>
      <w:r w:rsidR="0096149C">
        <w:rPr>
          <w:rFonts w:eastAsiaTheme="minorEastAsia" w:hint="eastAsia"/>
          <w:lang w:eastAsia="zh-CN"/>
        </w:rPr>
        <w:t xml:space="preserve">. </w:t>
      </w:r>
      <w:r w:rsidR="00B008BF">
        <w:rPr>
          <w:rFonts w:eastAsiaTheme="minorEastAsia" w:hint="eastAsia"/>
          <w:lang w:eastAsia="zh-CN"/>
        </w:rPr>
        <w:t xml:space="preserve">As </w:t>
      </w:r>
      <w:r w:rsidR="00B008BF">
        <w:rPr>
          <w:rFonts w:eastAsiaTheme="minorEastAsia"/>
          <w:lang w:eastAsia="zh-CN"/>
        </w:rPr>
        <w:t>illustrated</w:t>
      </w:r>
      <w:r w:rsidR="00B008BF">
        <w:rPr>
          <w:rFonts w:eastAsiaTheme="minorEastAsia" w:hint="eastAsia"/>
          <w:lang w:eastAsia="zh-CN"/>
        </w:rPr>
        <w:t xml:space="preserve"> in the following figure.</w:t>
      </w:r>
    </w:p>
    <w:p w:rsidR="00A42FEF" w:rsidRDefault="008B2F1E" w:rsidP="00B008BF">
      <w:pPr>
        <w:keepNext/>
        <w:jc w:val="center"/>
      </w:pPr>
      <w:r>
        <w:object w:dxaOrig="13934" w:dyaOrig="359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65pt;height:124.75pt" o:ole="">
            <v:imagedata r:id="rId13" o:title=""/>
          </v:shape>
          <o:OLEObject Type="Embed" ProgID="Visio.Drawing.11" ShapeID="_x0000_i1025" DrawAspect="Content" ObjectID="_1584428114" r:id="rId14"/>
        </w:object>
      </w:r>
    </w:p>
    <w:p w:rsidR="00A42FEF" w:rsidRDefault="00A42FEF" w:rsidP="00A42FEF">
      <w:pPr>
        <w:pStyle w:val="aa"/>
        <w:jc w:val="center"/>
        <w:rPr>
          <w:rFonts w:ascii="Times New Roman" w:eastAsiaTheme="minorEastAsia" w:hAnsi="Times New Roman" w:cs="Times New Roman"/>
          <w:lang w:eastAsia="zh-CN"/>
        </w:rPr>
      </w:pPr>
      <w:r w:rsidRPr="00B008BF">
        <w:rPr>
          <w:rFonts w:ascii="Times New Roman" w:eastAsiaTheme="minorEastAsia" w:hAnsi="Times New Roman" w:cs="Times New Roman"/>
          <w:lang w:eastAsia="zh-CN"/>
        </w:rPr>
        <w:t xml:space="preserve">Figure </w:t>
      </w:r>
      <w:r w:rsidR="00AA18F7" w:rsidRPr="00B008BF">
        <w:rPr>
          <w:rFonts w:ascii="Times New Roman" w:eastAsiaTheme="minorEastAsia" w:hAnsi="Times New Roman" w:cs="Times New Roman"/>
          <w:lang w:eastAsia="zh-CN"/>
        </w:rPr>
        <w:fldChar w:fldCharType="begin"/>
      </w:r>
      <w:r w:rsidRPr="00B008BF">
        <w:rPr>
          <w:rFonts w:ascii="Times New Roman" w:eastAsiaTheme="minorEastAsia" w:hAnsi="Times New Roman" w:cs="Times New Roman"/>
          <w:lang w:eastAsia="zh-CN"/>
        </w:rPr>
        <w:instrText xml:space="preserve"> SEQ Figure \* ARABIC </w:instrText>
      </w:r>
      <w:r w:rsidR="00AA18F7" w:rsidRPr="00B008BF">
        <w:rPr>
          <w:rFonts w:ascii="Times New Roman" w:eastAsiaTheme="minorEastAsia" w:hAnsi="Times New Roman" w:cs="Times New Roman"/>
          <w:lang w:eastAsia="zh-CN"/>
        </w:rPr>
        <w:fldChar w:fldCharType="separate"/>
      </w:r>
      <w:r w:rsidR="00C17531">
        <w:rPr>
          <w:rFonts w:ascii="Times New Roman" w:eastAsiaTheme="minorEastAsia" w:hAnsi="Times New Roman" w:cs="Times New Roman"/>
          <w:noProof/>
          <w:lang w:eastAsia="zh-CN"/>
        </w:rPr>
        <w:t>1</w:t>
      </w:r>
      <w:r w:rsidR="00AA18F7" w:rsidRPr="00B008BF">
        <w:rPr>
          <w:rFonts w:ascii="Times New Roman" w:eastAsiaTheme="minorEastAsia" w:hAnsi="Times New Roman" w:cs="Times New Roman"/>
          <w:lang w:eastAsia="zh-CN"/>
        </w:rPr>
        <w:fldChar w:fldCharType="end"/>
      </w:r>
      <w:r w:rsidRPr="00B008BF">
        <w:rPr>
          <w:rFonts w:ascii="Times New Roman" w:eastAsiaTheme="minorEastAsia" w:hAnsi="Times New Roman" w:cs="Times New Roman" w:hint="eastAsia"/>
          <w:lang w:eastAsia="zh-CN"/>
        </w:rPr>
        <w:t xml:space="preserve"> Scenario A</w:t>
      </w:r>
    </w:p>
    <w:p w:rsidR="00A42FEF" w:rsidRDefault="00A42FEF" w:rsidP="00A42FEF">
      <w:pPr>
        <w:jc w:val="both"/>
        <w:rPr>
          <w:rFonts w:eastAsiaTheme="minorEastAsia"/>
          <w:lang w:val="en-US" w:eastAsia="zh-CN"/>
        </w:rPr>
      </w:pPr>
      <w:r>
        <w:rPr>
          <w:rFonts w:eastAsiaTheme="minorEastAsia" w:hint="eastAsia"/>
          <w:lang w:eastAsia="zh-CN"/>
        </w:rPr>
        <w:t xml:space="preserve">In the </w:t>
      </w:r>
      <w:r w:rsidR="00B008BF">
        <w:rPr>
          <w:rFonts w:eastAsiaTheme="minorEastAsia" w:hint="eastAsia"/>
          <w:lang w:eastAsia="zh-CN"/>
        </w:rPr>
        <w:t>above figure</w:t>
      </w:r>
      <w:r>
        <w:rPr>
          <w:rFonts w:eastAsiaTheme="minorEastAsia"/>
          <w:lang w:eastAsia="zh-CN"/>
        </w:rPr>
        <w:t xml:space="preserve">, </w:t>
      </w:r>
      <w:r w:rsidR="00B008BF">
        <w:rPr>
          <w:rFonts w:eastAsiaTheme="minorEastAsia" w:hint="eastAsia"/>
          <w:lang w:eastAsia="zh-CN"/>
        </w:rPr>
        <w:t xml:space="preserve">one UE is configured to perform IDLE state </w:t>
      </w:r>
      <w:r w:rsidR="00B008BF">
        <w:rPr>
          <w:rFonts w:eastAsiaTheme="minorEastAsia"/>
          <w:lang w:eastAsia="zh-CN"/>
        </w:rPr>
        <w:t>measurement</w:t>
      </w:r>
      <w:r w:rsidR="00B008BF">
        <w:rPr>
          <w:rFonts w:eastAsiaTheme="minorEastAsia" w:hint="eastAsia"/>
          <w:lang w:eastAsia="zh-CN"/>
        </w:rPr>
        <w:t xml:space="preserve"> on F2 </w:t>
      </w:r>
      <w:r w:rsidR="00721440">
        <w:rPr>
          <w:rFonts w:eastAsiaTheme="minorEastAsia" w:hint="eastAsia"/>
          <w:lang w:eastAsia="zh-CN"/>
        </w:rPr>
        <w:t>by the source c</w:t>
      </w:r>
      <w:r w:rsidR="00B008BF">
        <w:rPr>
          <w:rFonts w:eastAsiaTheme="minorEastAsia" w:hint="eastAsia"/>
          <w:lang w:eastAsia="zh-CN"/>
        </w:rPr>
        <w:t>ell</w:t>
      </w:r>
      <w:r w:rsidR="00721440">
        <w:rPr>
          <w:rFonts w:eastAsiaTheme="minorEastAsia" w:hint="eastAsia"/>
          <w:lang w:eastAsia="zh-CN"/>
        </w:rPr>
        <w:t xml:space="preserve"> via dedicated signalling</w:t>
      </w:r>
      <w:r w:rsidR="00B008BF">
        <w:rPr>
          <w:rFonts w:eastAsiaTheme="minorEastAsia" w:hint="eastAsia"/>
          <w:lang w:eastAsia="zh-CN"/>
        </w:rPr>
        <w:t xml:space="preserve">. If UE </w:t>
      </w:r>
      <w:r w:rsidR="00B008BF">
        <w:rPr>
          <w:rFonts w:eastAsiaTheme="minorEastAsia"/>
          <w:lang w:eastAsia="zh-CN"/>
        </w:rPr>
        <w:t>reselects</w:t>
      </w:r>
      <w:r w:rsidR="00B008BF">
        <w:rPr>
          <w:rFonts w:eastAsiaTheme="minorEastAsia" w:hint="eastAsia"/>
          <w:lang w:eastAsia="zh-CN"/>
        </w:rPr>
        <w:t xml:space="preserve"> to </w:t>
      </w:r>
      <w:r w:rsidR="008B2F1E">
        <w:rPr>
          <w:rFonts w:eastAsiaTheme="minorEastAsia" w:hint="eastAsia"/>
          <w:lang w:eastAsia="zh-CN"/>
        </w:rPr>
        <w:t>neighbor</w:t>
      </w:r>
      <w:r w:rsidR="00B008BF">
        <w:rPr>
          <w:rFonts w:eastAsiaTheme="minorEastAsia" w:hint="eastAsia"/>
          <w:lang w:eastAsia="zh-CN"/>
        </w:rPr>
        <w:t xml:space="preserve"> </w:t>
      </w:r>
      <w:r w:rsidR="00721440">
        <w:rPr>
          <w:rFonts w:eastAsiaTheme="minorEastAsia" w:hint="eastAsia"/>
          <w:lang w:eastAsia="zh-CN"/>
        </w:rPr>
        <w:t>c</w:t>
      </w:r>
      <w:r w:rsidR="00B008BF">
        <w:rPr>
          <w:rFonts w:eastAsiaTheme="minorEastAsia" w:hint="eastAsia"/>
          <w:lang w:eastAsia="zh-CN"/>
        </w:rPr>
        <w:t xml:space="preserve">ell1, </w:t>
      </w:r>
      <w:r w:rsidR="008B2F1E">
        <w:rPr>
          <w:rFonts w:eastAsiaTheme="minorEastAsia" w:hint="eastAsia"/>
          <w:lang w:eastAsia="zh-CN"/>
        </w:rPr>
        <w:t xml:space="preserve">even if the UE performs IDLE state </w:t>
      </w:r>
      <w:r w:rsidR="008B2F1E">
        <w:rPr>
          <w:rFonts w:eastAsiaTheme="minorEastAsia"/>
          <w:lang w:eastAsia="zh-CN"/>
        </w:rPr>
        <w:t>measurement</w:t>
      </w:r>
      <w:r w:rsidR="008B2F1E">
        <w:rPr>
          <w:rFonts w:eastAsiaTheme="minorEastAsia" w:hint="eastAsia"/>
          <w:lang w:eastAsia="zh-CN"/>
        </w:rPr>
        <w:t xml:space="preserve">, no </w:t>
      </w:r>
      <w:r>
        <w:rPr>
          <w:rFonts w:eastAsiaTheme="minorEastAsia"/>
          <w:lang w:eastAsia="zh-CN"/>
        </w:rPr>
        <w:t>aggregat</w:t>
      </w:r>
      <w:r w:rsidR="00D97C19">
        <w:rPr>
          <w:rFonts w:eastAsiaTheme="minorEastAsia"/>
          <w:lang w:eastAsia="zh-CN"/>
        </w:rPr>
        <w:t>e</w:t>
      </w:r>
      <w:r w:rsidRPr="00105EEF">
        <w:rPr>
          <w:rFonts w:eastAsiaTheme="minorEastAsia"/>
          <w:lang w:eastAsia="zh-CN"/>
        </w:rPr>
        <w:t>able</w:t>
      </w:r>
      <w:r w:rsidRPr="00105EEF">
        <w:rPr>
          <w:rFonts w:eastAsiaTheme="minorEastAsia" w:hint="eastAsia"/>
          <w:lang w:eastAsia="zh-CN"/>
        </w:rPr>
        <w:t xml:space="preserve"> </w:t>
      </w:r>
      <w:r>
        <w:rPr>
          <w:rFonts w:eastAsiaTheme="minorEastAsia" w:hint="eastAsia"/>
          <w:lang w:eastAsia="zh-CN"/>
        </w:rPr>
        <w:t>cell</w:t>
      </w:r>
      <w:r w:rsidR="00721440">
        <w:rPr>
          <w:rFonts w:eastAsiaTheme="minorEastAsia" w:hint="eastAsia"/>
          <w:lang w:eastAsia="zh-CN"/>
        </w:rPr>
        <w:t xml:space="preserve"> on F2</w:t>
      </w:r>
      <w:r>
        <w:rPr>
          <w:rFonts w:eastAsiaTheme="minorEastAsia" w:hint="eastAsia"/>
          <w:lang w:eastAsia="zh-CN"/>
        </w:rPr>
        <w:t xml:space="preserve"> </w:t>
      </w:r>
      <w:r w:rsidR="008B2F1E">
        <w:rPr>
          <w:rFonts w:eastAsiaTheme="minorEastAsia" w:hint="eastAsia"/>
          <w:lang w:eastAsia="zh-CN"/>
        </w:rPr>
        <w:t>will be detected</w:t>
      </w:r>
      <w:r>
        <w:rPr>
          <w:rFonts w:eastAsiaTheme="minorEastAsia" w:hint="eastAsia"/>
          <w:lang w:eastAsia="zh-CN"/>
        </w:rPr>
        <w:t xml:space="preserve">. </w:t>
      </w:r>
      <w:r w:rsidRPr="00393F73">
        <w:rPr>
          <w:rFonts w:eastAsiaTheme="minorEastAsia" w:hint="eastAsia"/>
          <w:lang w:eastAsia="zh-CN"/>
        </w:rPr>
        <w:t xml:space="preserve">A </w:t>
      </w:r>
      <w:r w:rsidRPr="00393F73">
        <w:rPr>
          <w:rFonts w:eastAsiaTheme="minorEastAsia" w:hint="eastAsia"/>
          <w:lang w:val="en-US" w:eastAsia="zh-CN"/>
        </w:rPr>
        <w:t xml:space="preserve">valid area of performing </w:t>
      </w:r>
      <w:r w:rsidRPr="00393F73">
        <w:rPr>
          <w:rFonts w:eastAsiaTheme="minorEastAsia"/>
          <w:lang w:eastAsia="zh-CN"/>
        </w:rPr>
        <w:t>IDLE state measurement</w:t>
      </w:r>
      <w:r w:rsidRPr="00393F73">
        <w:rPr>
          <w:rFonts w:eastAsiaTheme="minorEastAsia" w:hint="eastAsia"/>
          <w:lang w:eastAsia="zh-CN"/>
        </w:rPr>
        <w:t xml:space="preserve"> </w:t>
      </w:r>
      <w:r w:rsidRPr="00393F73">
        <w:rPr>
          <w:rFonts w:eastAsiaTheme="minorEastAsia" w:hint="eastAsia"/>
          <w:lang w:val="en-US" w:eastAsia="zh-CN"/>
        </w:rPr>
        <w:t xml:space="preserve">which precludes </w:t>
      </w:r>
      <w:r w:rsidR="008B2F1E" w:rsidRPr="00393F73">
        <w:rPr>
          <w:rFonts w:eastAsiaTheme="minorEastAsia" w:hint="eastAsia"/>
          <w:lang w:eastAsia="zh-CN"/>
        </w:rPr>
        <w:t>neighbor</w:t>
      </w:r>
      <w:r w:rsidR="00B008BF" w:rsidRPr="00393F73">
        <w:rPr>
          <w:rFonts w:eastAsiaTheme="minorEastAsia" w:hint="eastAsia"/>
          <w:lang w:eastAsia="zh-CN"/>
        </w:rPr>
        <w:t xml:space="preserve"> </w:t>
      </w:r>
      <w:r w:rsidR="00721440" w:rsidRPr="00393F73">
        <w:rPr>
          <w:rFonts w:eastAsiaTheme="minorEastAsia" w:hint="eastAsia"/>
          <w:lang w:eastAsia="zh-CN"/>
        </w:rPr>
        <w:t>c</w:t>
      </w:r>
      <w:r w:rsidR="00B008BF" w:rsidRPr="00393F73">
        <w:rPr>
          <w:rFonts w:eastAsiaTheme="minorEastAsia" w:hint="eastAsia"/>
          <w:lang w:eastAsia="zh-CN"/>
        </w:rPr>
        <w:t>ell1</w:t>
      </w:r>
      <w:r w:rsidR="00721440" w:rsidRPr="00393F73">
        <w:rPr>
          <w:rFonts w:eastAsiaTheme="minorEastAsia" w:hint="eastAsia"/>
          <w:lang w:val="en-US" w:eastAsia="zh-CN"/>
        </w:rPr>
        <w:t xml:space="preserve"> can </w:t>
      </w:r>
      <w:r w:rsidR="008B2F1E" w:rsidRPr="00393F73">
        <w:rPr>
          <w:rFonts w:eastAsiaTheme="minorEastAsia" w:hint="eastAsia"/>
          <w:lang w:val="en-US" w:eastAsia="zh-CN"/>
        </w:rPr>
        <w:t xml:space="preserve">prevent the UE from performing </w:t>
      </w:r>
      <w:r w:rsidR="008B2F1E" w:rsidRPr="00393F73">
        <w:rPr>
          <w:rFonts w:eastAsiaTheme="minorEastAsia"/>
          <w:lang w:val="en-US" w:eastAsia="zh-CN"/>
        </w:rPr>
        <w:t xml:space="preserve">unnecessary </w:t>
      </w:r>
      <w:r w:rsidR="008B2F1E" w:rsidRPr="00393F73">
        <w:rPr>
          <w:rFonts w:eastAsiaTheme="minorEastAsia" w:hint="eastAsia"/>
          <w:lang w:eastAsia="zh-CN"/>
        </w:rPr>
        <w:t xml:space="preserve">IDLE state </w:t>
      </w:r>
      <w:r w:rsidR="008B2F1E" w:rsidRPr="00393F73">
        <w:rPr>
          <w:rFonts w:eastAsiaTheme="minorEastAsia"/>
          <w:lang w:eastAsia="zh-CN"/>
        </w:rPr>
        <w:t>measurement</w:t>
      </w:r>
      <w:r w:rsidR="008B2F1E" w:rsidRPr="00393F73">
        <w:rPr>
          <w:rFonts w:eastAsiaTheme="minorEastAsia"/>
          <w:lang w:val="en-US" w:eastAsia="zh-CN"/>
        </w:rPr>
        <w:t xml:space="preserve"> </w:t>
      </w:r>
      <w:r w:rsidR="00721440" w:rsidRPr="00393F73">
        <w:rPr>
          <w:rFonts w:eastAsiaTheme="minorEastAsia"/>
          <w:lang w:val="en-US" w:eastAsia="zh-CN"/>
        </w:rPr>
        <w:t>in th</w:t>
      </w:r>
      <w:r w:rsidR="008B2F1E" w:rsidRPr="00393F73">
        <w:rPr>
          <w:rFonts w:eastAsiaTheme="minorEastAsia" w:hint="eastAsia"/>
          <w:lang w:val="en-US" w:eastAsia="zh-CN"/>
        </w:rPr>
        <w:t>is</w:t>
      </w:r>
      <w:r w:rsidR="00721440" w:rsidRPr="00393F73">
        <w:rPr>
          <w:rFonts w:eastAsiaTheme="minorEastAsia"/>
          <w:lang w:val="en-US" w:eastAsia="zh-CN"/>
        </w:rPr>
        <w:t xml:space="preserve"> </w:t>
      </w:r>
      <w:r w:rsidR="00C25126" w:rsidRPr="00393F73">
        <w:rPr>
          <w:rFonts w:eastAsiaTheme="minorEastAsia"/>
          <w:lang w:val="en-US" w:eastAsia="zh-CN"/>
        </w:rPr>
        <w:t>case</w:t>
      </w:r>
      <w:r w:rsidR="008B2F1E" w:rsidRPr="00393F73">
        <w:rPr>
          <w:rFonts w:eastAsiaTheme="minorEastAsia" w:hint="eastAsia"/>
          <w:lang w:val="en-US" w:eastAsia="zh-CN"/>
        </w:rPr>
        <w:t xml:space="preserve">. As a result, the </w:t>
      </w:r>
      <w:r w:rsidRPr="00393F73">
        <w:rPr>
          <w:rFonts w:eastAsiaTheme="minorEastAsia" w:hint="eastAsia"/>
          <w:lang w:val="en-US" w:eastAsia="zh-CN"/>
        </w:rPr>
        <w:t>power consumption</w:t>
      </w:r>
      <w:r w:rsidR="008B2F1E" w:rsidRPr="00393F73">
        <w:rPr>
          <w:rFonts w:eastAsiaTheme="minorEastAsia" w:hint="eastAsia"/>
          <w:lang w:val="en-US" w:eastAsia="zh-CN"/>
        </w:rPr>
        <w:t xml:space="preserve"> of UE and signalling </w:t>
      </w:r>
      <w:r w:rsidR="008B2F1E" w:rsidRPr="00393F73">
        <w:rPr>
          <w:rFonts w:eastAsiaTheme="minorEastAsia"/>
          <w:lang w:val="en-US" w:eastAsia="zh-CN"/>
        </w:rPr>
        <w:t>overhead (</w:t>
      </w:r>
      <w:r w:rsidR="008B2F1E" w:rsidRPr="00393F73">
        <w:rPr>
          <w:rFonts w:eastAsiaTheme="minorEastAsia" w:hint="eastAsia"/>
          <w:lang w:val="en-US" w:eastAsia="zh-CN"/>
        </w:rPr>
        <w:t>measurement report will not be triggered) can also be reduced</w:t>
      </w:r>
      <w:r w:rsidRPr="00393F73">
        <w:rPr>
          <w:rFonts w:eastAsiaTheme="minorEastAsia" w:hint="eastAsia"/>
          <w:lang w:val="en-US" w:eastAsia="zh-CN"/>
        </w:rPr>
        <w:t>.</w:t>
      </w:r>
    </w:p>
    <w:p w:rsidR="00105EEF" w:rsidRDefault="00B008BF" w:rsidP="008B2F1E">
      <w:pPr>
        <w:jc w:val="both"/>
        <w:rPr>
          <w:rFonts w:eastAsiaTheme="minorEastAsia"/>
          <w:lang w:eastAsia="zh-CN"/>
        </w:rPr>
      </w:pPr>
      <w:r>
        <w:rPr>
          <w:rFonts w:eastAsiaTheme="minorEastAsia" w:hint="eastAsia"/>
          <w:lang w:eastAsia="zh-CN"/>
        </w:rPr>
        <w:t xml:space="preserve">The </w:t>
      </w:r>
      <w:r w:rsidR="00105EEF">
        <w:rPr>
          <w:rFonts w:eastAsiaTheme="minorEastAsia" w:hint="eastAsia"/>
          <w:lang w:eastAsia="zh-CN"/>
        </w:rPr>
        <w:t>scenario</w:t>
      </w:r>
      <w:r>
        <w:rPr>
          <w:rFonts w:eastAsiaTheme="minorEastAsia" w:hint="eastAsia"/>
          <w:lang w:eastAsia="zh-CN"/>
        </w:rPr>
        <w:t xml:space="preserve"> A</w:t>
      </w:r>
      <w:r w:rsidR="00105EEF">
        <w:rPr>
          <w:rFonts w:eastAsiaTheme="minorEastAsia" w:hint="eastAsia"/>
          <w:lang w:eastAsia="zh-CN"/>
        </w:rPr>
        <w:t xml:space="preserve"> can be</w:t>
      </w:r>
      <w:r w:rsidR="00105EEF" w:rsidRPr="0096149C">
        <w:rPr>
          <w:rFonts w:eastAsiaTheme="minorEastAsia"/>
          <w:lang w:eastAsia="zh-CN"/>
        </w:rPr>
        <w:t xml:space="preserve"> subdivided into the following</w:t>
      </w:r>
      <w:r w:rsidR="00105EEF" w:rsidRPr="0096149C">
        <w:rPr>
          <w:rFonts w:eastAsiaTheme="minorEastAsia" w:hint="eastAsia"/>
          <w:lang w:eastAsia="zh-CN"/>
        </w:rPr>
        <w:t>:</w:t>
      </w:r>
    </w:p>
    <w:p w:rsidR="00105EEF" w:rsidRPr="0088206E" w:rsidRDefault="00105EEF" w:rsidP="008B2F1E">
      <w:pPr>
        <w:pStyle w:val="a8"/>
        <w:numPr>
          <w:ilvl w:val="0"/>
          <w:numId w:val="11"/>
        </w:numPr>
        <w:jc w:val="both"/>
        <w:rPr>
          <w:rFonts w:eastAsiaTheme="minorEastAsia"/>
          <w:b/>
          <w:lang w:eastAsia="zh-CN"/>
        </w:rPr>
      </w:pPr>
      <w:r w:rsidRPr="0088206E">
        <w:rPr>
          <w:rFonts w:eastAsiaTheme="minorEastAsia" w:hint="eastAsia"/>
          <w:b/>
          <w:lang w:eastAsia="zh-CN"/>
        </w:rPr>
        <w:t xml:space="preserve">Scenario A1: </w:t>
      </w:r>
      <w:r w:rsidR="00B008BF" w:rsidRPr="0088206E">
        <w:rPr>
          <w:rFonts w:eastAsiaTheme="minorEastAsia" w:hint="eastAsia"/>
          <w:b/>
          <w:lang w:eastAsia="zh-CN"/>
        </w:rPr>
        <w:t xml:space="preserve">the source eNB is deployed in hotspot, while some of its neighbors are not. Hence the neighbors </w:t>
      </w:r>
      <w:r w:rsidR="00B67289" w:rsidRPr="0088206E">
        <w:rPr>
          <w:rFonts w:eastAsiaTheme="minorEastAsia" w:hint="eastAsia"/>
          <w:b/>
          <w:lang w:eastAsia="zh-CN"/>
        </w:rPr>
        <w:t xml:space="preserve">may only </w:t>
      </w:r>
      <w:r w:rsidR="00B008BF" w:rsidRPr="0088206E">
        <w:rPr>
          <w:rFonts w:eastAsiaTheme="minorEastAsia" w:hint="eastAsia"/>
          <w:b/>
          <w:lang w:eastAsia="zh-CN"/>
        </w:rPr>
        <w:t xml:space="preserve">work on </w:t>
      </w:r>
      <w:r w:rsidRPr="0088206E">
        <w:rPr>
          <w:rFonts w:eastAsiaTheme="minorEastAsia" w:hint="eastAsia"/>
          <w:b/>
          <w:lang w:eastAsia="zh-CN"/>
        </w:rPr>
        <w:t>one frequency</w:t>
      </w:r>
      <w:r w:rsidR="00B008BF" w:rsidRPr="0088206E">
        <w:rPr>
          <w:rFonts w:eastAsiaTheme="minorEastAsia" w:hint="eastAsia"/>
          <w:b/>
          <w:lang w:eastAsia="zh-CN"/>
        </w:rPr>
        <w:t>.</w:t>
      </w:r>
      <w:r w:rsidRPr="0088206E">
        <w:rPr>
          <w:rFonts w:eastAsiaTheme="minorEastAsia" w:hint="eastAsia"/>
          <w:b/>
          <w:lang w:eastAsia="zh-CN"/>
        </w:rPr>
        <w:t xml:space="preserve"> </w:t>
      </w:r>
    </w:p>
    <w:p w:rsidR="00B008BF" w:rsidRPr="0088206E" w:rsidRDefault="00105EEF" w:rsidP="008B2F1E">
      <w:pPr>
        <w:pStyle w:val="a8"/>
        <w:numPr>
          <w:ilvl w:val="0"/>
          <w:numId w:val="11"/>
        </w:numPr>
        <w:jc w:val="both"/>
        <w:rPr>
          <w:rFonts w:eastAsiaTheme="minorEastAsia"/>
          <w:b/>
          <w:lang w:eastAsia="zh-CN"/>
        </w:rPr>
      </w:pPr>
      <w:r w:rsidRPr="0088206E">
        <w:rPr>
          <w:rFonts w:eastAsiaTheme="minorEastAsia" w:hint="eastAsia"/>
          <w:b/>
          <w:lang w:eastAsia="zh-CN"/>
        </w:rPr>
        <w:t xml:space="preserve">Scenario A2: </w:t>
      </w:r>
      <w:r w:rsidR="00B008BF" w:rsidRPr="0088206E">
        <w:rPr>
          <w:rFonts w:eastAsiaTheme="minorEastAsia" w:hint="eastAsia"/>
          <w:b/>
          <w:lang w:eastAsia="zh-CN"/>
        </w:rPr>
        <w:t>the source eNB is deployed by operator, while some of its neighbors are</w:t>
      </w:r>
      <w:r w:rsidR="008B2F1E" w:rsidRPr="0088206E">
        <w:rPr>
          <w:rFonts w:eastAsiaTheme="minorEastAsia" w:hint="eastAsia"/>
          <w:b/>
          <w:lang w:eastAsia="zh-CN"/>
        </w:rPr>
        <w:t xml:space="preserve"> cells of private networks</w:t>
      </w:r>
      <w:r w:rsidR="00B008BF" w:rsidRPr="0088206E">
        <w:rPr>
          <w:rFonts w:eastAsiaTheme="minorEastAsia"/>
          <w:b/>
          <w:lang w:eastAsia="zh-CN"/>
        </w:rPr>
        <w:t xml:space="preserve"> (</w:t>
      </w:r>
      <w:r w:rsidR="00B008BF" w:rsidRPr="0088206E">
        <w:rPr>
          <w:rFonts w:eastAsiaTheme="minorEastAsia" w:hint="eastAsia"/>
          <w:b/>
          <w:lang w:eastAsia="zh-CN"/>
        </w:rPr>
        <w:t xml:space="preserve">e.g. HeNB).  </w:t>
      </w:r>
      <w:r w:rsidR="008B2F1E" w:rsidRPr="0088206E">
        <w:rPr>
          <w:rFonts w:eastAsiaTheme="minorEastAsia" w:hint="eastAsia"/>
          <w:b/>
          <w:lang w:eastAsia="zh-CN"/>
        </w:rPr>
        <w:t>The source eNB doesn</w:t>
      </w:r>
      <w:r w:rsidR="008B2F1E" w:rsidRPr="0088206E">
        <w:rPr>
          <w:rFonts w:eastAsiaTheme="minorEastAsia"/>
          <w:b/>
          <w:lang w:eastAsia="zh-CN"/>
        </w:rPr>
        <w:t>’</w:t>
      </w:r>
      <w:r w:rsidR="008B2F1E" w:rsidRPr="0088206E">
        <w:rPr>
          <w:rFonts w:eastAsiaTheme="minorEastAsia" w:hint="eastAsia"/>
          <w:b/>
          <w:lang w:eastAsia="zh-CN"/>
        </w:rPr>
        <w:t>t know the frequencies used by private networks</w:t>
      </w:r>
      <w:r w:rsidR="00B008BF" w:rsidRPr="0088206E">
        <w:rPr>
          <w:rFonts w:eastAsiaTheme="minorEastAsia" w:hint="eastAsia"/>
          <w:b/>
          <w:lang w:eastAsia="zh-CN"/>
        </w:rPr>
        <w:t xml:space="preserve">. </w:t>
      </w:r>
    </w:p>
    <w:p w:rsidR="0096149C" w:rsidRPr="0088206E" w:rsidRDefault="00B008BF" w:rsidP="008B2F1E">
      <w:pPr>
        <w:pStyle w:val="a8"/>
        <w:numPr>
          <w:ilvl w:val="0"/>
          <w:numId w:val="11"/>
        </w:numPr>
        <w:jc w:val="both"/>
        <w:rPr>
          <w:rFonts w:eastAsiaTheme="minorEastAsia"/>
          <w:b/>
          <w:lang w:eastAsia="zh-CN"/>
        </w:rPr>
      </w:pPr>
      <w:r w:rsidRPr="0088206E">
        <w:rPr>
          <w:rFonts w:eastAsiaTheme="minorEastAsia" w:hint="eastAsia"/>
          <w:b/>
          <w:lang w:eastAsia="zh-CN"/>
        </w:rPr>
        <w:t xml:space="preserve">Scenario A3: While </w:t>
      </w:r>
      <w:r w:rsidRPr="0088206E">
        <w:rPr>
          <w:rFonts w:eastAsiaTheme="minorEastAsia"/>
          <w:b/>
          <w:lang w:eastAsia="zh-CN"/>
        </w:rPr>
        <w:t>upgrade</w:t>
      </w:r>
      <w:r w:rsidRPr="0088206E">
        <w:rPr>
          <w:rFonts w:eastAsiaTheme="minorEastAsia" w:hint="eastAsia"/>
          <w:b/>
          <w:lang w:eastAsia="zh-CN"/>
        </w:rPr>
        <w:t xml:space="preserve"> the network, </w:t>
      </w:r>
      <w:r w:rsidR="00B67289" w:rsidRPr="0088206E">
        <w:rPr>
          <w:rFonts w:eastAsiaTheme="minorEastAsia" w:hint="eastAsia"/>
          <w:b/>
          <w:lang w:eastAsia="zh-CN"/>
        </w:rPr>
        <w:t xml:space="preserve">if </w:t>
      </w:r>
      <w:r w:rsidRPr="0088206E">
        <w:rPr>
          <w:rFonts w:eastAsiaTheme="minorEastAsia" w:hint="eastAsia"/>
          <w:b/>
          <w:lang w:eastAsia="zh-CN"/>
        </w:rPr>
        <w:t xml:space="preserve">the source eNB is upgrade </w:t>
      </w:r>
      <w:r w:rsidRPr="0088206E">
        <w:rPr>
          <w:rFonts w:eastAsiaTheme="minorEastAsia"/>
          <w:b/>
          <w:lang w:eastAsia="zh-CN"/>
        </w:rPr>
        <w:t>earlier</w:t>
      </w:r>
      <w:r w:rsidRPr="0088206E">
        <w:rPr>
          <w:rFonts w:eastAsiaTheme="minorEastAsia" w:hint="eastAsia"/>
          <w:b/>
          <w:lang w:eastAsia="zh-CN"/>
        </w:rPr>
        <w:t xml:space="preserve"> than some of </w:t>
      </w:r>
      <w:r w:rsidR="00B67289" w:rsidRPr="0088206E">
        <w:rPr>
          <w:rFonts w:eastAsiaTheme="minorEastAsia" w:hint="eastAsia"/>
          <w:b/>
          <w:lang w:eastAsia="zh-CN"/>
        </w:rPr>
        <w:t xml:space="preserve">its </w:t>
      </w:r>
      <w:r w:rsidR="008B2F1E" w:rsidRPr="0088206E">
        <w:rPr>
          <w:rFonts w:eastAsiaTheme="minorEastAsia"/>
          <w:b/>
          <w:lang w:eastAsia="zh-CN"/>
        </w:rPr>
        <w:t>neighbour</w:t>
      </w:r>
      <w:r w:rsidR="008B2F1E" w:rsidRPr="0088206E">
        <w:rPr>
          <w:rFonts w:eastAsiaTheme="minorEastAsia" w:hint="eastAsia"/>
          <w:b/>
          <w:lang w:eastAsia="zh-CN"/>
        </w:rPr>
        <w:t xml:space="preserve"> eNB</w:t>
      </w:r>
      <w:r w:rsidRPr="0088206E">
        <w:rPr>
          <w:rFonts w:eastAsiaTheme="minorEastAsia" w:hint="eastAsia"/>
          <w:b/>
          <w:lang w:eastAsia="zh-CN"/>
        </w:rPr>
        <w:t>s</w:t>
      </w:r>
      <w:r w:rsidR="00B67289" w:rsidRPr="0088206E">
        <w:rPr>
          <w:rFonts w:eastAsiaTheme="minorEastAsia"/>
          <w:b/>
          <w:lang w:eastAsia="zh-CN"/>
        </w:rPr>
        <w:t xml:space="preserve">, </w:t>
      </w:r>
      <w:r w:rsidR="00B67289" w:rsidRPr="0088206E" w:rsidDel="00B008BF">
        <w:rPr>
          <w:rFonts w:eastAsiaTheme="minorEastAsia"/>
          <w:b/>
          <w:lang w:eastAsia="zh-CN"/>
        </w:rPr>
        <w:t>the</w:t>
      </w:r>
      <w:r w:rsidR="00B67289" w:rsidRPr="0088206E">
        <w:rPr>
          <w:rFonts w:eastAsiaTheme="minorEastAsia" w:hint="eastAsia"/>
          <w:b/>
          <w:lang w:eastAsia="zh-CN"/>
        </w:rPr>
        <w:t xml:space="preserve"> source eNB may </w:t>
      </w:r>
      <w:r w:rsidR="008B2F1E" w:rsidRPr="0088206E">
        <w:rPr>
          <w:rFonts w:eastAsiaTheme="minorEastAsia" w:hint="eastAsia"/>
          <w:b/>
          <w:lang w:eastAsia="zh-CN"/>
        </w:rPr>
        <w:t xml:space="preserve">configure UEs to perform IDLE state </w:t>
      </w:r>
      <w:r w:rsidR="008B2F1E" w:rsidRPr="0088206E">
        <w:rPr>
          <w:rFonts w:eastAsiaTheme="minorEastAsia"/>
          <w:b/>
          <w:lang w:eastAsia="zh-CN"/>
        </w:rPr>
        <w:t>measurement</w:t>
      </w:r>
      <w:r w:rsidR="008B2F1E" w:rsidRPr="0088206E">
        <w:rPr>
          <w:rFonts w:eastAsiaTheme="minorEastAsia" w:hint="eastAsia"/>
          <w:b/>
          <w:lang w:eastAsia="zh-CN"/>
        </w:rPr>
        <w:t xml:space="preserve"> on some frequencies which are </w:t>
      </w:r>
      <w:r w:rsidR="00B67289" w:rsidRPr="0088206E">
        <w:rPr>
          <w:rFonts w:eastAsiaTheme="minorEastAsia" w:hint="eastAsia"/>
          <w:b/>
          <w:lang w:eastAsia="zh-CN"/>
        </w:rPr>
        <w:t>support</w:t>
      </w:r>
      <w:r w:rsidR="008B2F1E" w:rsidRPr="0088206E">
        <w:rPr>
          <w:rFonts w:eastAsiaTheme="minorEastAsia" w:hint="eastAsia"/>
          <w:b/>
          <w:lang w:eastAsia="zh-CN"/>
        </w:rPr>
        <w:t>ed by</w:t>
      </w:r>
      <w:r w:rsidR="00B67289" w:rsidRPr="0088206E">
        <w:rPr>
          <w:rFonts w:eastAsiaTheme="minorEastAsia" w:hint="eastAsia"/>
          <w:b/>
          <w:lang w:eastAsia="zh-CN"/>
        </w:rPr>
        <w:t xml:space="preserve"> its </w:t>
      </w:r>
      <w:r w:rsidR="008B2F1E" w:rsidRPr="0088206E">
        <w:rPr>
          <w:rFonts w:eastAsiaTheme="minorEastAsia"/>
          <w:b/>
          <w:lang w:eastAsia="zh-CN"/>
        </w:rPr>
        <w:t>neighbour</w:t>
      </w:r>
      <w:r w:rsidR="00B67289" w:rsidRPr="0088206E">
        <w:rPr>
          <w:rFonts w:eastAsiaTheme="minorEastAsia" w:hint="eastAsia"/>
          <w:b/>
          <w:lang w:eastAsia="zh-CN"/>
        </w:rPr>
        <w:t>s which have not been upgraded.</w:t>
      </w:r>
    </w:p>
    <w:p w:rsidR="00B67289" w:rsidRPr="008B2F1E" w:rsidRDefault="00B67289" w:rsidP="00F03630">
      <w:pPr>
        <w:pStyle w:val="a8"/>
        <w:ind w:left="360" w:hanging="360"/>
        <w:rPr>
          <w:rFonts w:eastAsiaTheme="minorEastAsia"/>
          <w:lang w:eastAsia="zh-CN"/>
        </w:rPr>
      </w:pPr>
    </w:p>
    <w:p w:rsidR="00B259C2" w:rsidRDefault="00B259C2" w:rsidP="00B67289">
      <w:pPr>
        <w:jc w:val="both"/>
        <w:rPr>
          <w:rFonts w:eastAsiaTheme="minorEastAsia"/>
          <w:lang w:eastAsia="zh-CN"/>
        </w:rPr>
      </w:pPr>
      <w:r w:rsidRPr="001E3AFA">
        <w:rPr>
          <w:rFonts w:eastAsiaTheme="minorEastAsia" w:hint="eastAsia"/>
          <w:b/>
          <w:lang w:eastAsia="zh-CN"/>
        </w:rPr>
        <w:t>Scenario B</w:t>
      </w:r>
      <w:r w:rsidRPr="001E3AFA">
        <w:rPr>
          <w:rFonts w:eastAsiaTheme="minorEastAsia" w:hint="eastAsia"/>
          <w:b/>
          <w:lang w:eastAsia="zh-CN"/>
        </w:rPr>
        <w:t>：</w:t>
      </w:r>
      <w:r w:rsidR="0096149C">
        <w:rPr>
          <w:rFonts w:eastAsiaTheme="minorEastAsia" w:hint="eastAsia"/>
          <w:lang w:eastAsia="zh-CN"/>
        </w:rPr>
        <w:t xml:space="preserve">The </w:t>
      </w:r>
      <w:r w:rsidR="001E3AFA">
        <w:rPr>
          <w:rFonts w:eastAsiaTheme="minorEastAsia" w:hint="eastAsia"/>
          <w:lang w:eastAsia="zh-CN"/>
        </w:rPr>
        <w:t>neighbor</w:t>
      </w:r>
      <w:r w:rsidR="00B67289">
        <w:rPr>
          <w:rFonts w:eastAsiaTheme="minorEastAsia" w:hint="eastAsia"/>
          <w:lang w:eastAsia="zh-CN"/>
        </w:rPr>
        <w:t xml:space="preserve"> </w:t>
      </w:r>
      <w:r w:rsidR="0096149C">
        <w:rPr>
          <w:rFonts w:eastAsiaTheme="minorEastAsia" w:hint="eastAsia"/>
          <w:lang w:eastAsia="zh-CN"/>
        </w:rPr>
        <w:t xml:space="preserve">cell UE reselected to </w:t>
      </w:r>
      <w:r w:rsidR="00C17531">
        <w:rPr>
          <w:rFonts w:eastAsiaTheme="minorEastAsia" w:hint="eastAsia"/>
          <w:lang w:eastAsia="zh-CN"/>
        </w:rPr>
        <w:t xml:space="preserve">belongs </w:t>
      </w:r>
      <w:r w:rsidR="0096149C">
        <w:rPr>
          <w:rFonts w:eastAsiaTheme="minorEastAsia" w:hint="eastAsia"/>
          <w:lang w:eastAsia="zh-CN"/>
        </w:rPr>
        <w:t xml:space="preserve">to an eNB supports the frequency </w:t>
      </w:r>
      <w:r w:rsidR="0096149C" w:rsidRPr="00B259C2">
        <w:rPr>
          <w:rFonts w:eastAsiaTheme="minorEastAsia" w:hint="eastAsia"/>
          <w:lang w:eastAsia="zh-CN"/>
        </w:rPr>
        <w:t xml:space="preserve">UE </w:t>
      </w:r>
      <w:r w:rsidR="0096149C" w:rsidRPr="00B259C2">
        <w:rPr>
          <w:rFonts w:eastAsiaTheme="minorEastAsia"/>
          <w:lang w:eastAsia="zh-CN"/>
        </w:rPr>
        <w:t>configured</w:t>
      </w:r>
      <w:r w:rsidR="0096149C">
        <w:rPr>
          <w:rFonts w:eastAsiaTheme="minorEastAsia" w:hint="eastAsia"/>
          <w:lang w:eastAsia="zh-CN"/>
        </w:rPr>
        <w:t xml:space="preserve"> to </w:t>
      </w:r>
      <w:r w:rsidR="0096149C">
        <w:rPr>
          <w:rFonts w:eastAsiaTheme="minorEastAsia"/>
          <w:lang w:eastAsia="zh-CN"/>
        </w:rPr>
        <w:t>measure</w:t>
      </w:r>
      <w:r w:rsidR="0096149C">
        <w:rPr>
          <w:rFonts w:eastAsiaTheme="minorEastAsia" w:hint="eastAsia"/>
          <w:lang w:eastAsia="zh-CN"/>
        </w:rPr>
        <w:t>, but the cell on th</w:t>
      </w:r>
      <w:r w:rsidR="001E3AFA">
        <w:rPr>
          <w:rFonts w:eastAsiaTheme="minorEastAsia" w:hint="eastAsia"/>
          <w:lang w:eastAsia="zh-CN"/>
        </w:rPr>
        <w:t>at</w:t>
      </w:r>
      <w:r w:rsidR="0096149C">
        <w:rPr>
          <w:rFonts w:eastAsiaTheme="minorEastAsia" w:hint="eastAsia"/>
          <w:lang w:eastAsia="zh-CN"/>
        </w:rPr>
        <w:t xml:space="preserve"> frequency is overload.</w:t>
      </w:r>
      <w:r w:rsidR="00C17531" w:rsidRPr="00C17531">
        <w:rPr>
          <w:rFonts w:eastAsiaTheme="minorEastAsia" w:hint="eastAsia"/>
          <w:lang w:eastAsia="zh-CN"/>
        </w:rPr>
        <w:t xml:space="preserve"> </w:t>
      </w:r>
      <w:r w:rsidR="00C17531">
        <w:rPr>
          <w:rFonts w:eastAsiaTheme="minorEastAsia" w:hint="eastAsia"/>
          <w:lang w:eastAsia="zh-CN"/>
        </w:rPr>
        <w:t xml:space="preserve">As </w:t>
      </w:r>
      <w:r w:rsidR="00C17531">
        <w:rPr>
          <w:rFonts w:eastAsiaTheme="minorEastAsia"/>
          <w:lang w:eastAsia="zh-CN"/>
        </w:rPr>
        <w:t>illustrated</w:t>
      </w:r>
      <w:r w:rsidR="00C17531">
        <w:rPr>
          <w:rFonts w:eastAsiaTheme="minorEastAsia" w:hint="eastAsia"/>
          <w:lang w:eastAsia="zh-CN"/>
        </w:rPr>
        <w:t xml:space="preserve"> in the following figure.</w:t>
      </w:r>
    </w:p>
    <w:p w:rsidR="00C17531" w:rsidRDefault="008B2F1E" w:rsidP="00C17531">
      <w:pPr>
        <w:pStyle w:val="a8"/>
        <w:keepNext/>
        <w:ind w:left="360" w:hanging="360"/>
        <w:jc w:val="center"/>
      </w:pPr>
      <w:r>
        <w:object w:dxaOrig="13293" w:dyaOrig="3593">
          <v:shape id="_x0000_i1026" type="#_x0000_t75" style="width:481.05pt;height:130.35pt" o:ole="">
            <v:imagedata r:id="rId15" o:title=""/>
          </v:shape>
          <o:OLEObject Type="Embed" ProgID="Visio.Drawing.11" ShapeID="_x0000_i1026" DrawAspect="Content" ObjectID="_1584428115" r:id="rId16"/>
        </w:object>
      </w:r>
    </w:p>
    <w:p w:rsidR="0096149C" w:rsidRDefault="00C17531" w:rsidP="00C17531">
      <w:pPr>
        <w:pStyle w:val="aa"/>
        <w:jc w:val="center"/>
        <w:rPr>
          <w:rFonts w:ascii="Times New Roman" w:eastAsiaTheme="minorEastAsia" w:hAnsi="Times New Roman" w:cs="Times New Roman"/>
          <w:lang w:eastAsia="zh-CN"/>
        </w:rPr>
      </w:pPr>
      <w:r w:rsidRPr="00C17531">
        <w:rPr>
          <w:rFonts w:ascii="Times New Roman" w:eastAsiaTheme="minorEastAsia" w:hAnsi="Times New Roman" w:cs="Times New Roman"/>
          <w:lang w:eastAsia="zh-CN"/>
        </w:rPr>
        <w:t xml:space="preserve">Figure </w:t>
      </w:r>
      <w:r w:rsidR="00AA18F7" w:rsidRPr="00C17531">
        <w:rPr>
          <w:rFonts w:ascii="Times New Roman" w:eastAsiaTheme="minorEastAsia" w:hAnsi="Times New Roman" w:cs="Times New Roman"/>
          <w:lang w:eastAsia="zh-CN"/>
        </w:rPr>
        <w:fldChar w:fldCharType="begin"/>
      </w:r>
      <w:r w:rsidRPr="00C17531">
        <w:rPr>
          <w:rFonts w:ascii="Times New Roman" w:eastAsiaTheme="minorEastAsia" w:hAnsi="Times New Roman" w:cs="Times New Roman"/>
          <w:lang w:eastAsia="zh-CN"/>
        </w:rPr>
        <w:instrText xml:space="preserve"> SEQ Figure \* ARABIC </w:instrText>
      </w:r>
      <w:r w:rsidR="00AA18F7" w:rsidRPr="00C17531">
        <w:rPr>
          <w:rFonts w:ascii="Times New Roman" w:eastAsiaTheme="minorEastAsia" w:hAnsi="Times New Roman" w:cs="Times New Roman"/>
          <w:lang w:eastAsia="zh-CN"/>
        </w:rPr>
        <w:fldChar w:fldCharType="separate"/>
      </w:r>
      <w:r w:rsidRPr="00C17531">
        <w:rPr>
          <w:rFonts w:ascii="Times New Roman" w:eastAsiaTheme="minorEastAsia" w:hAnsi="Times New Roman" w:cs="Times New Roman"/>
          <w:lang w:eastAsia="zh-CN"/>
        </w:rPr>
        <w:t>2</w:t>
      </w:r>
      <w:r w:rsidR="00AA18F7" w:rsidRPr="00C17531">
        <w:rPr>
          <w:rFonts w:ascii="Times New Roman" w:eastAsiaTheme="minorEastAsia" w:hAnsi="Times New Roman" w:cs="Times New Roman"/>
          <w:lang w:eastAsia="zh-CN"/>
        </w:rPr>
        <w:fldChar w:fldCharType="end"/>
      </w:r>
      <w:r w:rsidRPr="00C17531">
        <w:rPr>
          <w:rFonts w:ascii="Times New Roman" w:eastAsiaTheme="minorEastAsia" w:hAnsi="Times New Roman" w:cs="Times New Roman" w:hint="eastAsia"/>
          <w:lang w:eastAsia="zh-CN"/>
        </w:rPr>
        <w:t xml:space="preserve"> </w:t>
      </w:r>
      <w:r w:rsidRPr="00B008BF">
        <w:rPr>
          <w:rFonts w:ascii="Times New Roman" w:eastAsiaTheme="minorEastAsia" w:hAnsi="Times New Roman" w:cs="Times New Roman" w:hint="eastAsia"/>
          <w:lang w:eastAsia="zh-CN"/>
        </w:rPr>
        <w:t xml:space="preserve">Scenario </w:t>
      </w:r>
      <w:r>
        <w:rPr>
          <w:rFonts w:ascii="Times New Roman" w:eastAsiaTheme="minorEastAsia" w:hAnsi="Times New Roman" w:cs="Times New Roman" w:hint="eastAsia"/>
          <w:lang w:eastAsia="zh-CN"/>
        </w:rPr>
        <w:t>B</w:t>
      </w:r>
    </w:p>
    <w:p w:rsidR="00EF7E8E" w:rsidRDefault="00C17531" w:rsidP="00EF7E8E">
      <w:pPr>
        <w:jc w:val="both"/>
        <w:rPr>
          <w:rFonts w:eastAsiaTheme="minorEastAsia"/>
          <w:lang w:val="en-US" w:eastAsia="zh-CN"/>
        </w:rPr>
      </w:pPr>
      <w:r>
        <w:rPr>
          <w:rFonts w:eastAsiaTheme="minorEastAsia" w:hint="eastAsia"/>
          <w:lang w:eastAsia="zh-CN"/>
        </w:rPr>
        <w:t>In the above figure</w:t>
      </w:r>
      <w:r>
        <w:rPr>
          <w:rFonts w:eastAsiaTheme="minorEastAsia"/>
          <w:lang w:eastAsia="zh-CN"/>
        </w:rPr>
        <w:t xml:space="preserve">, </w:t>
      </w:r>
      <w:r>
        <w:rPr>
          <w:rFonts w:eastAsiaTheme="minorEastAsia" w:hint="eastAsia"/>
          <w:lang w:eastAsia="zh-CN"/>
        </w:rPr>
        <w:t xml:space="preserve">one UE is configured to perform IDLE state </w:t>
      </w:r>
      <w:r>
        <w:rPr>
          <w:rFonts w:eastAsiaTheme="minorEastAsia"/>
          <w:lang w:eastAsia="zh-CN"/>
        </w:rPr>
        <w:t>measurement</w:t>
      </w:r>
      <w:r>
        <w:rPr>
          <w:rFonts w:eastAsiaTheme="minorEastAsia" w:hint="eastAsia"/>
          <w:lang w:eastAsia="zh-CN"/>
        </w:rPr>
        <w:t xml:space="preserve"> on F2 </w:t>
      </w:r>
      <w:r w:rsidR="001E3AFA">
        <w:rPr>
          <w:rFonts w:eastAsiaTheme="minorEastAsia" w:hint="eastAsia"/>
          <w:lang w:eastAsia="zh-CN"/>
        </w:rPr>
        <w:t xml:space="preserve">by the source cell via dedicated signalling. </w:t>
      </w:r>
      <w:r w:rsidR="00EF7E8E">
        <w:rPr>
          <w:rFonts w:eastAsiaTheme="minorEastAsia" w:hint="eastAsia"/>
          <w:lang w:eastAsia="zh-CN"/>
        </w:rPr>
        <w:t>After the</w:t>
      </w:r>
      <w:r>
        <w:rPr>
          <w:rFonts w:eastAsiaTheme="minorEastAsia" w:hint="eastAsia"/>
          <w:lang w:eastAsia="zh-CN"/>
        </w:rPr>
        <w:t xml:space="preserve"> UE </w:t>
      </w:r>
      <w:r>
        <w:rPr>
          <w:rFonts w:eastAsiaTheme="minorEastAsia"/>
          <w:lang w:eastAsia="zh-CN"/>
        </w:rPr>
        <w:t>reselects</w:t>
      </w:r>
      <w:r>
        <w:rPr>
          <w:rFonts w:eastAsiaTheme="minorEastAsia" w:hint="eastAsia"/>
          <w:lang w:eastAsia="zh-CN"/>
        </w:rPr>
        <w:t xml:space="preserve"> to </w:t>
      </w:r>
      <w:r w:rsidR="001E3AFA">
        <w:rPr>
          <w:rFonts w:eastAsiaTheme="minorEastAsia" w:hint="eastAsia"/>
          <w:lang w:eastAsia="zh-CN"/>
        </w:rPr>
        <w:t>neighbor c</w:t>
      </w:r>
      <w:r>
        <w:rPr>
          <w:rFonts w:eastAsiaTheme="minorEastAsia" w:hint="eastAsia"/>
          <w:lang w:eastAsia="zh-CN"/>
        </w:rPr>
        <w:t>ell</w:t>
      </w:r>
      <w:r w:rsidR="00EF7E8E">
        <w:rPr>
          <w:rFonts w:eastAsiaTheme="minorEastAsia" w:hint="eastAsia"/>
          <w:lang w:eastAsia="zh-CN"/>
        </w:rPr>
        <w:t>1</w:t>
      </w:r>
      <w:r>
        <w:rPr>
          <w:rFonts w:eastAsiaTheme="minorEastAsia" w:hint="eastAsia"/>
          <w:lang w:eastAsia="zh-CN"/>
        </w:rPr>
        <w:t xml:space="preserve">, </w:t>
      </w:r>
      <w:r w:rsidR="00EF7E8E">
        <w:rPr>
          <w:rFonts w:eastAsiaTheme="minorEastAsia" w:hint="eastAsia"/>
          <w:lang w:eastAsia="zh-CN"/>
        </w:rPr>
        <w:t xml:space="preserve">it </w:t>
      </w:r>
      <w:r>
        <w:rPr>
          <w:rFonts w:eastAsiaTheme="minorEastAsia" w:hint="eastAsia"/>
          <w:lang w:eastAsia="zh-CN"/>
        </w:rPr>
        <w:t xml:space="preserve">performs </w:t>
      </w:r>
      <w:r w:rsidRPr="00B259C2">
        <w:rPr>
          <w:rFonts w:eastAsiaTheme="minorEastAsia"/>
          <w:lang w:eastAsia="zh-CN"/>
        </w:rPr>
        <w:t>IDLE state measurement</w:t>
      </w:r>
      <w:r>
        <w:rPr>
          <w:rFonts w:eastAsiaTheme="minorEastAsia" w:hint="eastAsia"/>
          <w:lang w:eastAsia="zh-CN"/>
        </w:rPr>
        <w:t xml:space="preserve"> </w:t>
      </w:r>
      <w:r w:rsidR="00EF7E8E">
        <w:rPr>
          <w:rFonts w:eastAsiaTheme="minorEastAsia" w:hint="eastAsia"/>
          <w:lang w:eastAsia="zh-CN"/>
        </w:rPr>
        <w:t>on F2</w:t>
      </w:r>
      <w:r>
        <w:rPr>
          <w:rFonts w:eastAsiaTheme="minorEastAsia" w:hint="eastAsia"/>
          <w:lang w:eastAsia="zh-CN"/>
        </w:rPr>
        <w:t xml:space="preserve">. </w:t>
      </w:r>
      <w:r w:rsidR="001E3AFA">
        <w:rPr>
          <w:rFonts w:eastAsiaTheme="minorEastAsia" w:hint="eastAsia"/>
          <w:lang w:eastAsia="zh-CN"/>
        </w:rPr>
        <w:t>Although the radio link quality of neighbor cell2 is very good</w:t>
      </w:r>
      <w:r w:rsidR="00EF7E8E">
        <w:rPr>
          <w:rFonts w:eastAsiaTheme="minorEastAsia" w:hint="eastAsia"/>
          <w:lang w:eastAsia="zh-CN"/>
        </w:rPr>
        <w:t xml:space="preserve">, the </w:t>
      </w:r>
      <w:r w:rsidR="001E3AFA">
        <w:rPr>
          <w:rFonts w:eastAsiaTheme="minorEastAsia" w:hint="eastAsia"/>
          <w:lang w:eastAsia="zh-CN"/>
        </w:rPr>
        <w:t>neighbor c</w:t>
      </w:r>
      <w:r w:rsidR="00EF7E8E">
        <w:rPr>
          <w:rFonts w:eastAsiaTheme="minorEastAsia"/>
          <w:lang w:eastAsia="zh-CN"/>
        </w:rPr>
        <w:t xml:space="preserve">ell2 </w:t>
      </w:r>
      <w:r w:rsidR="00EF7E8E">
        <w:rPr>
          <w:rFonts w:eastAsiaTheme="minorEastAsia" w:hint="eastAsia"/>
          <w:lang w:eastAsia="zh-CN"/>
        </w:rPr>
        <w:t xml:space="preserve">is </w:t>
      </w:r>
      <w:r w:rsidR="001E3AFA">
        <w:rPr>
          <w:rFonts w:eastAsiaTheme="minorEastAsia" w:hint="eastAsia"/>
          <w:lang w:eastAsia="zh-CN"/>
        </w:rPr>
        <w:t xml:space="preserve">not suitable to be </w:t>
      </w:r>
      <w:r w:rsidR="001E3AFA">
        <w:rPr>
          <w:rFonts w:eastAsiaTheme="minorEastAsia"/>
          <w:lang w:eastAsia="zh-CN"/>
        </w:rPr>
        <w:t>configured</w:t>
      </w:r>
      <w:r w:rsidR="001E3AFA">
        <w:rPr>
          <w:rFonts w:eastAsiaTheme="minorEastAsia" w:hint="eastAsia"/>
          <w:lang w:eastAsia="zh-CN"/>
        </w:rPr>
        <w:t xml:space="preserve"> to the UE as Scell for it is already </w:t>
      </w:r>
      <w:r w:rsidR="00EF7E8E">
        <w:rPr>
          <w:rFonts w:eastAsiaTheme="minorEastAsia" w:hint="eastAsia"/>
          <w:lang w:eastAsia="zh-CN"/>
        </w:rPr>
        <w:t xml:space="preserve">overloaded. </w:t>
      </w:r>
      <w:r w:rsidR="001E3AFA">
        <w:rPr>
          <w:rFonts w:eastAsiaTheme="minorEastAsia" w:hint="eastAsia"/>
          <w:lang w:eastAsia="zh-CN"/>
        </w:rPr>
        <w:t>Obviously, t</w:t>
      </w:r>
      <w:r w:rsidR="00EF7E8E">
        <w:rPr>
          <w:rFonts w:eastAsiaTheme="minorEastAsia" w:hint="eastAsia"/>
          <w:lang w:eastAsia="zh-CN"/>
        </w:rPr>
        <w:t xml:space="preserve">he </w:t>
      </w:r>
      <w:r w:rsidR="001E3AFA">
        <w:rPr>
          <w:rFonts w:eastAsiaTheme="minorEastAsia" w:hint="eastAsia"/>
          <w:lang w:eastAsia="zh-CN"/>
        </w:rPr>
        <w:t xml:space="preserve">idle </w:t>
      </w:r>
      <w:r w:rsidR="00EF7E8E">
        <w:rPr>
          <w:rFonts w:eastAsiaTheme="minorEastAsia" w:hint="eastAsia"/>
          <w:lang w:eastAsia="zh-CN"/>
        </w:rPr>
        <w:t xml:space="preserve">measurement </w:t>
      </w:r>
      <w:r w:rsidR="001E3AFA">
        <w:rPr>
          <w:rFonts w:eastAsiaTheme="minorEastAsia" w:hint="eastAsia"/>
          <w:lang w:eastAsia="zh-CN"/>
        </w:rPr>
        <w:t>in</w:t>
      </w:r>
      <w:r w:rsidR="00EF7E8E">
        <w:rPr>
          <w:rFonts w:eastAsiaTheme="minorEastAsia" w:hint="eastAsia"/>
          <w:lang w:eastAsia="zh-CN"/>
        </w:rPr>
        <w:t xml:space="preserve"> </w:t>
      </w:r>
      <w:r w:rsidR="001E3AFA">
        <w:rPr>
          <w:rFonts w:eastAsiaTheme="minorEastAsia" w:hint="eastAsia"/>
          <w:lang w:eastAsia="zh-CN"/>
        </w:rPr>
        <w:t>neighbor</w:t>
      </w:r>
      <w:r w:rsidR="00EF7E8E">
        <w:rPr>
          <w:rFonts w:eastAsiaTheme="minorEastAsia" w:hint="eastAsia"/>
          <w:lang w:eastAsia="zh-CN"/>
        </w:rPr>
        <w:t xml:space="preserve"> cell</w:t>
      </w:r>
      <w:r w:rsidR="001E3AFA">
        <w:rPr>
          <w:rFonts w:eastAsiaTheme="minorEastAsia" w:hint="eastAsia"/>
          <w:lang w:eastAsia="zh-CN"/>
        </w:rPr>
        <w:t>1</w:t>
      </w:r>
      <w:r w:rsidR="00EF7E8E">
        <w:rPr>
          <w:rFonts w:eastAsiaTheme="minorEastAsia" w:hint="eastAsia"/>
          <w:lang w:eastAsia="zh-CN"/>
        </w:rPr>
        <w:t xml:space="preserve"> is unnecessary. A </w:t>
      </w:r>
      <w:r w:rsidR="00EF7E8E">
        <w:rPr>
          <w:rFonts w:eastAsiaTheme="minorEastAsia" w:hint="eastAsia"/>
          <w:lang w:val="en-US" w:eastAsia="zh-CN"/>
        </w:rPr>
        <w:t xml:space="preserve">valid area of performing </w:t>
      </w:r>
      <w:r w:rsidR="00EF7E8E" w:rsidRPr="00B259C2">
        <w:rPr>
          <w:rFonts w:eastAsiaTheme="minorEastAsia"/>
          <w:lang w:eastAsia="zh-CN"/>
        </w:rPr>
        <w:t>IDLE state measurement</w:t>
      </w:r>
      <w:r w:rsidR="00EF7E8E" w:rsidRPr="00B259C2">
        <w:rPr>
          <w:rFonts w:eastAsiaTheme="minorEastAsia" w:hint="eastAsia"/>
          <w:lang w:eastAsia="zh-CN"/>
        </w:rPr>
        <w:t xml:space="preserve"> </w:t>
      </w:r>
      <w:r w:rsidR="00EF7E8E">
        <w:rPr>
          <w:rFonts w:eastAsiaTheme="minorEastAsia" w:hint="eastAsia"/>
          <w:lang w:val="en-US" w:eastAsia="zh-CN"/>
        </w:rPr>
        <w:t xml:space="preserve">which precludes </w:t>
      </w:r>
      <w:r w:rsidR="001E3AFA">
        <w:rPr>
          <w:rFonts w:eastAsiaTheme="minorEastAsia" w:hint="eastAsia"/>
          <w:lang w:eastAsia="zh-CN"/>
        </w:rPr>
        <w:t>neighbor cell1</w:t>
      </w:r>
      <w:r w:rsidR="00EF7E8E">
        <w:rPr>
          <w:rFonts w:eastAsiaTheme="minorEastAsia" w:hint="eastAsia"/>
          <w:lang w:val="en-US" w:eastAsia="zh-CN"/>
        </w:rPr>
        <w:t xml:space="preserve"> can </w:t>
      </w:r>
      <w:r w:rsidR="001E3AFA">
        <w:rPr>
          <w:rFonts w:eastAsiaTheme="minorEastAsia" w:hint="eastAsia"/>
          <w:lang w:val="en-US" w:eastAsia="zh-CN"/>
        </w:rPr>
        <w:t xml:space="preserve">avoid the </w:t>
      </w:r>
      <w:r w:rsidR="001E3AFA">
        <w:rPr>
          <w:rFonts w:eastAsiaTheme="minorEastAsia" w:hint="eastAsia"/>
          <w:lang w:eastAsia="zh-CN"/>
        </w:rPr>
        <w:t>unnecessary measurement</w:t>
      </w:r>
      <w:r w:rsidR="00EF7E8E">
        <w:rPr>
          <w:rFonts w:eastAsiaTheme="minorEastAsia" w:hint="eastAsia"/>
          <w:lang w:val="en-US" w:eastAsia="zh-CN"/>
        </w:rPr>
        <w:t>.</w:t>
      </w:r>
    </w:p>
    <w:p w:rsidR="00C17531" w:rsidRDefault="00C17531" w:rsidP="00B259C2">
      <w:pPr>
        <w:pStyle w:val="a8"/>
        <w:ind w:left="360" w:hanging="360"/>
        <w:rPr>
          <w:rFonts w:eastAsiaTheme="minorEastAsia"/>
          <w:lang w:eastAsia="zh-CN"/>
        </w:rPr>
      </w:pPr>
    </w:p>
    <w:p w:rsidR="00F03630" w:rsidRDefault="00B259C2" w:rsidP="00D12B8A">
      <w:pPr>
        <w:pStyle w:val="a8"/>
        <w:ind w:left="360" w:hanging="360"/>
        <w:rPr>
          <w:rFonts w:eastAsiaTheme="minorEastAsia"/>
          <w:lang w:val="en-US" w:eastAsia="zh-CN"/>
        </w:rPr>
      </w:pPr>
      <w:r w:rsidRPr="001E3AFA">
        <w:rPr>
          <w:rFonts w:eastAsiaTheme="minorEastAsia" w:hint="eastAsia"/>
          <w:b/>
          <w:lang w:val="en-US" w:eastAsia="zh-CN"/>
        </w:rPr>
        <w:t>Scenario C</w:t>
      </w:r>
      <w:r w:rsidRPr="001E3AFA">
        <w:rPr>
          <w:rFonts w:eastAsiaTheme="minorEastAsia" w:hint="eastAsia"/>
          <w:b/>
          <w:lang w:val="en-US" w:eastAsia="zh-CN"/>
        </w:rPr>
        <w:t>：</w:t>
      </w:r>
      <w:r w:rsidR="001E3AFA" w:rsidRPr="001E3AFA">
        <w:rPr>
          <w:rFonts w:eastAsiaTheme="minorEastAsia"/>
          <w:lang w:val="en-US" w:eastAsia="zh-CN"/>
        </w:rPr>
        <w:t>Companies</w:t>
      </w:r>
      <w:r w:rsidR="001E3AFA">
        <w:rPr>
          <w:rFonts w:eastAsiaTheme="minorEastAsia" w:hint="eastAsia"/>
          <w:lang w:val="en-US" w:eastAsia="zh-CN"/>
        </w:rPr>
        <w:t xml:space="preserve"> are invited to add other </w:t>
      </w:r>
      <w:r>
        <w:rPr>
          <w:rFonts w:eastAsiaTheme="minorEastAsia" w:hint="eastAsia"/>
          <w:lang w:val="en-US" w:eastAsia="zh-CN"/>
        </w:rPr>
        <w:t xml:space="preserve">identified scenarios </w:t>
      </w:r>
      <w:r w:rsidR="001E3AFA">
        <w:rPr>
          <w:rFonts w:eastAsiaTheme="minorEastAsia" w:hint="eastAsia"/>
          <w:lang w:val="en-US" w:eastAsia="zh-CN"/>
        </w:rPr>
        <w:t>here</w:t>
      </w:r>
    </w:p>
    <w:p w:rsidR="00286913" w:rsidRDefault="00286913" w:rsidP="00D12B8A">
      <w:pPr>
        <w:pStyle w:val="a8"/>
        <w:ind w:left="360" w:hanging="360"/>
        <w:rPr>
          <w:rFonts w:eastAsiaTheme="minorEastAsia"/>
          <w:lang w:val="en-US" w:eastAsia="zh-CN"/>
        </w:rPr>
      </w:pPr>
      <w:r w:rsidRPr="00AF1968">
        <w:rPr>
          <w:rFonts w:eastAsiaTheme="minorEastAsia"/>
          <w:lang w:eastAsia="zh-CN"/>
        </w:rPr>
        <w:t xml:space="preserve">Under a larger area like TA, there are different frequencies </w:t>
      </w:r>
      <w:r w:rsidR="00AF1968">
        <w:rPr>
          <w:rFonts w:eastAsiaTheme="minorEastAsia"/>
          <w:lang w:eastAsia="zh-CN"/>
        </w:rPr>
        <w:t xml:space="preserve">deployed </w:t>
      </w:r>
      <w:r w:rsidRPr="00AF1968">
        <w:rPr>
          <w:rFonts w:eastAsiaTheme="minorEastAsia"/>
          <w:lang w:eastAsia="zh-CN"/>
        </w:rPr>
        <w:t>in different area.  If network configure UE to measure all the frequencies in idle mode thus if UE is configured to measure all these frequencies, the measure overload is too large.   Thus it is beneficial to have an area concept which is likely to be smaller than TA.</w:t>
      </w:r>
    </w:p>
    <w:p w:rsidR="00286913" w:rsidRDefault="00286913" w:rsidP="00D12B8A">
      <w:pPr>
        <w:pStyle w:val="a8"/>
        <w:ind w:left="360" w:hanging="360"/>
        <w:rPr>
          <w:rFonts w:eastAsiaTheme="minorEastAsia"/>
          <w:lang w:val="en-US" w:eastAsia="zh-CN"/>
        </w:rPr>
      </w:pPr>
      <w:r>
        <w:object w:dxaOrig="24829" w:dyaOrig="5892">
          <v:shape id="_x0000_i1027" type="#_x0000_t75" style="width:481.65pt;height:115.45pt" o:ole="">
            <v:imagedata r:id="rId17" o:title=""/>
          </v:shape>
          <o:OLEObject Type="Embed" ProgID="Visio.Drawing.15" ShapeID="_x0000_i1027" DrawAspect="Content" ObjectID="_1584428116" r:id="rId18"/>
        </w:object>
      </w:r>
    </w:p>
    <w:p w:rsidR="00286913" w:rsidRDefault="00286913" w:rsidP="00D12B8A">
      <w:pPr>
        <w:pStyle w:val="a8"/>
        <w:ind w:left="360" w:hanging="360"/>
        <w:rPr>
          <w:rFonts w:eastAsiaTheme="minorEastAsia"/>
          <w:lang w:val="en-US" w:eastAsia="zh-CN"/>
        </w:rPr>
      </w:pPr>
    </w:p>
    <w:p w:rsidR="00286913" w:rsidRPr="001E3AFA" w:rsidRDefault="00AF1968" w:rsidP="00D12B8A">
      <w:pPr>
        <w:pStyle w:val="a8"/>
        <w:ind w:left="360" w:hanging="360"/>
        <w:rPr>
          <w:rFonts w:eastAsiaTheme="minorEastAsia"/>
          <w:lang w:val="en-US" w:eastAsia="zh-CN"/>
        </w:rPr>
      </w:pPr>
      <w:r>
        <w:rPr>
          <w:rFonts w:eastAsiaTheme="minorEastAsia" w:hint="eastAsia"/>
          <w:lang w:val="en-US" w:eastAsia="zh-CN"/>
        </w:rPr>
        <w:t>I</w:t>
      </w:r>
      <w:r>
        <w:rPr>
          <w:rFonts w:eastAsiaTheme="minorEastAsia"/>
          <w:lang w:val="en-US" w:eastAsia="zh-CN"/>
        </w:rPr>
        <w:t>n the above figure, with configured area, UE just need to measure two frequencies instead of four frequencies.  We think this is a use case to justify the need of area concept.</w:t>
      </w:r>
    </w:p>
    <w:p w:rsidR="00B259C2" w:rsidRPr="0084074A" w:rsidRDefault="00F03630" w:rsidP="00B259C2">
      <w:pPr>
        <w:rPr>
          <w:b/>
        </w:rPr>
      </w:pPr>
      <w:r w:rsidRPr="0084074A">
        <w:rPr>
          <w:rFonts w:eastAsiaTheme="minorEastAsia"/>
          <w:b/>
          <w:lang w:val="en-US" w:eastAsia="zh-CN"/>
        </w:rPr>
        <w:t>Q1</w:t>
      </w:r>
      <w:r w:rsidRPr="0084074A">
        <w:rPr>
          <w:rFonts w:eastAsiaTheme="minorEastAsia" w:hint="eastAsia"/>
          <w:b/>
          <w:lang w:val="en-US" w:eastAsia="zh-CN"/>
        </w:rPr>
        <w:t>：</w:t>
      </w:r>
      <w:r w:rsidR="00FA1711" w:rsidRPr="0084074A">
        <w:rPr>
          <w:rFonts w:eastAsiaTheme="minorEastAsia"/>
          <w:b/>
          <w:lang w:val="en-US" w:eastAsia="zh-CN"/>
        </w:rPr>
        <w:t>Whether</w:t>
      </w:r>
      <w:r w:rsidR="00B259C2" w:rsidRPr="0084074A">
        <w:rPr>
          <w:rFonts w:eastAsiaTheme="minorEastAsia" w:hint="eastAsia"/>
          <w:b/>
          <w:lang w:val="en-US" w:eastAsia="zh-CN"/>
        </w:rPr>
        <w:t xml:space="preserve"> the above scenarios</w:t>
      </w:r>
      <w:r w:rsidR="0084074A">
        <w:rPr>
          <w:rFonts w:eastAsiaTheme="minorEastAsia" w:hint="eastAsia"/>
          <w:b/>
          <w:lang w:val="en-US" w:eastAsia="zh-CN"/>
        </w:rPr>
        <w:t xml:space="preserve"> justify </w:t>
      </w:r>
      <w:r w:rsidR="00FA1711">
        <w:rPr>
          <w:rFonts w:eastAsiaTheme="minorEastAsia"/>
          <w:b/>
          <w:lang w:val="en-US" w:eastAsia="zh-CN"/>
        </w:rPr>
        <w:t xml:space="preserve">the </w:t>
      </w:r>
      <w:r w:rsidR="00FA1711" w:rsidRPr="0084074A">
        <w:rPr>
          <w:rFonts w:eastAsiaTheme="minorEastAsia"/>
          <w:b/>
          <w:lang w:val="en-US" w:eastAsia="zh-CN"/>
        </w:rPr>
        <w:t>introduction</w:t>
      </w:r>
      <w:r w:rsidR="0084074A">
        <w:rPr>
          <w:rFonts w:eastAsiaTheme="minorEastAsia" w:hint="eastAsia"/>
          <w:b/>
          <w:lang w:val="en-US" w:eastAsia="zh-CN"/>
        </w:rPr>
        <w:t xml:space="preserve"> of</w:t>
      </w:r>
      <w:r w:rsidR="00B259C2" w:rsidRPr="0084074A">
        <w:rPr>
          <w:rFonts w:eastAsiaTheme="minorEastAsia"/>
          <w:b/>
          <w:lang w:val="en-US" w:eastAsia="zh-CN"/>
        </w:rPr>
        <w:t xml:space="preserve"> valid</w:t>
      </w:r>
      <w:r w:rsidR="00B259C2" w:rsidRPr="0084074A">
        <w:rPr>
          <w:rFonts w:eastAsiaTheme="minorEastAsia" w:hint="eastAsia"/>
          <w:b/>
          <w:lang w:val="en-US" w:eastAsia="zh-CN"/>
        </w:rPr>
        <w:t xml:space="preserve"> area</w:t>
      </w:r>
      <w:bookmarkStart w:id="6" w:name="OLE_LINK190"/>
      <w:bookmarkStart w:id="7" w:name="OLE_LINK191"/>
      <w:r w:rsidR="00DE6AF8">
        <w:rPr>
          <w:rFonts w:eastAsiaTheme="minorEastAsia" w:hint="eastAsia"/>
          <w:b/>
          <w:lang w:val="en-US" w:eastAsia="zh-CN"/>
        </w:rPr>
        <w:t>？</w:t>
      </w:r>
      <w:r w:rsidR="00DE6AF8" w:rsidRPr="0084074A">
        <w:rPr>
          <w:rFonts w:eastAsiaTheme="minorEastAsia" w:hint="eastAsia"/>
          <w:b/>
          <w:lang w:val="en-US" w:eastAsia="zh-CN"/>
        </w:rPr>
        <w:t xml:space="preserve"> </w:t>
      </w:r>
      <w:r w:rsidR="0013616A">
        <w:rPr>
          <w:rFonts w:eastAsiaTheme="minorEastAsia" w:hint="eastAsia"/>
          <w:b/>
          <w:lang w:eastAsia="zh-CN"/>
        </w:rPr>
        <w:t>C</w:t>
      </w:r>
      <w:r w:rsidR="0013616A" w:rsidRPr="0084074A">
        <w:rPr>
          <w:b/>
        </w:rPr>
        <w:t xml:space="preserve">ompanies </w:t>
      </w:r>
      <w:r w:rsidR="00B259C2" w:rsidRPr="0084074A">
        <w:rPr>
          <w:b/>
        </w:rPr>
        <w:t xml:space="preserve">are invited to </w:t>
      </w:r>
      <w:r w:rsidR="00B259C2" w:rsidRPr="0084074A">
        <w:rPr>
          <w:rFonts w:eastAsiaTheme="minorEastAsia" w:hint="eastAsia"/>
          <w:b/>
          <w:lang w:eastAsia="zh-CN"/>
        </w:rPr>
        <w:t>provide their views</w:t>
      </w:r>
      <w:r w:rsidR="00B259C2" w:rsidRPr="0084074A">
        <w:rPr>
          <w:b/>
        </w:rPr>
        <w:t xml:space="preserve"> in the table below.</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8"/>
        <w:gridCol w:w="1505"/>
        <w:gridCol w:w="6728"/>
      </w:tblGrid>
      <w:tr w:rsidR="00F03630" w:rsidTr="0065680A">
        <w:trPr>
          <w:trHeight w:val="328"/>
        </w:trPr>
        <w:tc>
          <w:tcPr>
            <w:tcW w:w="1398" w:type="dxa"/>
          </w:tcPr>
          <w:bookmarkEnd w:id="6"/>
          <w:bookmarkEnd w:id="7"/>
          <w:p w:rsidR="00F03630" w:rsidRPr="00B259C2" w:rsidRDefault="00F03630" w:rsidP="00B67289">
            <w:pPr>
              <w:jc w:val="center"/>
              <w:rPr>
                <w:lang w:val="en-US"/>
              </w:rPr>
            </w:pPr>
            <w:r w:rsidRPr="00B259C2">
              <w:rPr>
                <w:lang w:val="en-US"/>
              </w:rPr>
              <w:t>Company</w:t>
            </w:r>
          </w:p>
        </w:tc>
        <w:tc>
          <w:tcPr>
            <w:tcW w:w="1505" w:type="dxa"/>
          </w:tcPr>
          <w:p w:rsidR="00F03630" w:rsidRDefault="00B259C2" w:rsidP="00B259C2">
            <w:pPr>
              <w:rPr>
                <w:rFonts w:eastAsiaTheme="minorEastAsia"/>
                <w:lang w:eastAsia="zh-CN"/>
              </w:rPr>
            </w:pPr>
            <w:r w:rsidRPr="00B259C2">
              <w:rPr>
                <w:rFonts w:eastAsiaTheme="minorEastAsia"/>
                <w:lang w:eastAsia="zh-CN"/>
              </w:rPr>
              <w:t>V</w:t>
            </w:r>
            <w:r w:rsidRPr="00B259C2">
              <w:rPr>
                <w:rFonts w:eastAsiaTheme="minorEastAsia" w:hint="eastAsia"/>
                <w:lang w:eastAsia="zh-CN"/>
              </w:rPr>
              <w:t>iews</w:t>
            </w:r>
          </w:p>
          <w:p w:rsidR="00A14B41" w:rsidRPr="00A14B41" w:rsidRDefault="00A14B41" w:rsidP="00A14B41">
            <w:pPr>
              <w:rPr>
                <w:rFonts w:eastAsiaTheme="minorEastAsia"/>
                <w:lang w:eastAsia="zh-CN"/>
              </w:rPr>
            </w:pPr>
            <w:r>
              <w:rPr>
                <w:rFonts w:eastAsiaTheme="minorEastAsia" w:hint="eastAsia"/>
                <w:lang w:eastAsia="zh-CN"/>
              </w:rPr>
              <w:t xml:space="preserve">Which </w:t>
            </w:r>
            <w:r w:rsidRPr="00A14B41">
              <w:rPr>
                <w:rFonts w:eastAsiaTheme="minorEastAsia" w:hint="eastAsia"/>
                <w:lang w:eastAsia="zh-CN"/>
              </w:rPr>
              <w:t xml:space="preserve">scenario can justify the  </w:t>
            </w:r>
            <w:r w:rsidRPr="00A14B41">
              <w:rPr>
                <w:rFonts w:eastAsiaTheme="minorEastAsia"/>
                <w:lang w:eastAsia="zh-CN"/>
              </w:rPr>
              <w:t>introduc</w:t>
            </w:r>
            <w:r w:rsidRPr="00A14B41">
              <w:rPr>
                <w:rFonts w:eastAsiaTheme="minorEastAsia" w:hint="eastAsia"/>
                <w:lang w:eastAsia="zh-CN"/>
              </w:rPr>
              <w:t>tion of</w:t>
            </w:r>
            <w:r w:rsidRPr="00A14B41">
              <w:rPr>
                <w:rFonts w:eastAsiaTheme="minorEastAsia"/>
                <w:lang w:eastAsia="zh-CN"/>
              </w:rPr>
              <w:t xml:space="preserve"> valid</w:t>
            </w:r>
            <w:r w:rsidRPr="00A14B41">
              <w:rPr>
                <w:rFonts w:eastAsiaTheme="minorEastAsia" w:hint="eastAsia"/>
                <w:lang w:eastAsia="zh-CN"/>
              </w:rPr>
              <w:t xml:space="preserve"> area</w:t>
            </w:r>
            <w:r>
              <w:rPr>
                <w:rFonts w:eastAsiaTheme="minorEastAsia" w:hint="eastAsia"/>
                <w:lang w:eastAsia="zh-CN"/>
              </w:rPr>
              <w:t>(None/A/B)</w:t>
            </w:r>
          </w:p>
        </w:tc>
        <w:tc>
          <w:tcPr>
            <w:tcW w:w="6728" w:type="dxa"/>
          </w:tcPr>
          <w:p w:rsidR="00F03630" w:rsidRPr="00B259C2" w:rsidRDefault="00F03630" w:rsidP="00B67289">
            <w:r w:rsidRPr="00B259C2">
              <w:t xml:space="preserve">More detailed comments </w:t>
            </w:r>
          </w:p>
        </w:tc>
      </w:tr>
      <w:tr w:rsidR="00B259C2" w:rsidTr="0065680A">
        <w:trPr>
          <w:trHeight w:val="191"/>
        </w:trPr>
        <w:tc>
          <w:tcPr>
            <w:tcW w:w="1398" w:type="dxa"/>
          </w:tcPr>
          <w:p w:rsidR="00B259C2" w:rsidRPr="00A14B41" w:rsidRDefault="00AD0582" w:rsidP="00B67289">
            <w:pPr>
              <w:jc w:val="center"/>
              <w:rPr>
                <w:rFonts w:eastAsiaTheme="minorEastAsia"/>
                <w:lang w:val="en-US" w:eastAsia="zh-CN"/>
              </w:rPr>
            </w:pPr>
            <w:r>
              <w:rPr>
                <w:rFonts w:eastAsiaTheme="minorEastAsia" w:hint="eastAsia"/>
                <w:lang w:val="en-US" w:eastAsia="zh-CN"/>
              </w:rPr>
              <w:t>O</w:t>
            </w:r>
            <w:r>
              <w:rPr>
                <w:rFonts w:eastAsiaTheme="minorEastAsia"/>
                <w:lang w:val="en-US" w:eastAsia="zh-CN"/>
              </w:rPr>
              <w:t>PPO</w:t>
            </w:r>
          </w:p>
        </w:tc>
        <w:tc>
          <w:tcPr>
            <w:tcW w:w="1505" w:type="dxa"/>
          </w:tcPr>
          <w:p w:rsidR="00B259C2" w:rsidRPr="00B259C2" w:rsidRDefault="00286913" w:rsidP="00B67289">
            <w:pPr>
              <w:rPr>
                <w:rFonts w:eastAsiaTheme="minorEastAsia"/>
                <w:lang w:eastAsia="zh-CN"/>
              </w:rPr>
            </w:pPr>
            <w:r>
              <w:rPr>
                <w:rFonts w:eastAsiaTheme="minorEastAsia" w:hint="eastAsia"/>
                <w:lang w:eastAsia="zh-CN"/>
              </w:rPr>
              <w:t>A</w:t>
            </w:r>
            <w:r w:rsidR="00AF1968">
              <w:rPr>
                <w:rFonts w:eastAsiaTheme="minorEastAsia"/>
                <w:lang w:eastAsia="zh-CN"/>
              </w:rPr>
              <w:t>, B and C</w:t>
            </w:r>
          </w:p>
        </w:tc>
        <w:tc>
          <w:tcPr>
            <w:tcW w:w="6728" w:type="dxa"/>
          </w:tcPr>
          <w:p w:rsidR="00B259C2" w:rsidRPr="00AF1968" w:rsidRDefault="002D6B4A" w:rsidP="00B67289">
            <w:pPr>
              <w:rPr>
                <w:rFonts w:eastAsiaTheme="minorEastAsia"/>
                <w:lang w:eastAsia="zh-CN"/>
              </w:rPr>
            </w:pPr>
            <w:r>
              <w:rPr>
                <w:rFonts w:eastAsiaTheme="minorEastAsia"/>
                <w:lang w:eastAsia="zh-CN"/>
              </w:rPr>
              <w:t>W</w:t>
            </w:r>
            <w:r w:rsidR="00286913">
              <w:rPr>
                <w:rFonts w:eastAsiaTheme="minorEastAsia"/>
                <w:lang w:eastAsia="zh-CN"/>
              </w:rPr>
              <w:t>e think scenario A1</w:t>
            </w:r>
            <w:r w:rsidR="00AF1968">
              <w:rPr>
                <w:rFonts w:eastAsiaTheme="minorEastAsia"/>
                <w:lang w:eastAsia="zh-CN"/>
              </w:rPr>
              <w:t>/2/3</w:t>
            </w:r>
            <w:r w:rsidR="00286913">
              <w:rPr>
                <w:rFonts w:eastAsiaTheme="minorEastAsia"/>
                <w:lang w:eastAsia="zh-CN"/>
              </w:rPr>
              <w:t>, scenario B</w:t>
            </w:r>
            <w:r w:rsidR="00AF1968">
              <w:rPr>
                <w:rFonts w:eastAsiaTheme="minorEastAsia"/>
                <w:lang w:eastAsia="zh-CN"/>
              </w:rPr>
              <w:t xml:space="preserve"> and scenario C</w:t>
            </w:r>
            <w:r w:rsidR="00286913">
              <w:rPr>
                <w:rFonts w:eastAsiaTheme="minorEastAsia"/>
                <w:lang w:eastAsia="zh-CN"/>
              </w:rPr>
              <w:t xml:space="preserve"> can justify the introduction of valid area concept.</w:t>
            </w:r>
          </w:p>
        </w:tc>
      </w:tr>
      <w:tr w:rsidR="00B259C2" w:rsidTr="0065680A">
        <w:trPr>
          <w:trHeight w:val="282"/>
        </w:trPr>
        <w:tc>
          <w:tcPr>
            <w:tcW w:w="1398" w:type="dxa"/>
          </w:tcPr>
          <w:p w:rsidR="00B259C2" w:rsidRPr="00B259C2" w:rsidRDefault="000305A7" w:rsidP="00B67289">
            <w:pPr>
              <w:jc w:val="center"/>
              <w:rPr>
                <w:lang w:val="en-US"/>
              </w:rPr>
            </w:pPr>
            <w:r>
              <w:rPr>
                <w:lang w:val="en-US"/>
              </w:rPr>
              <w:t>QC</w:t>
            </w:r>
          </w:p>
        </w:tc>
        <w:tc>
          <w:tcPr>
            <w:tcW w:w="1505" w:type="dxa"/>
          </w:tcPr>
          <w:p w:rsidR="00B259C2" w:rsidRPr="00B259C2" w:rsidRDefault="00805B04" w:rsidP="00B67289">
            <w:pPr>
              <w:rPr>
                <w:rFonts w:eastAsiaTheme="minorEastAsia"/>
                <w:lang w:eastAsia="zh-CN"/>
              </w:rPr>
            </w:pPr>
            <w:r>
              <w:rPr>
                <w:rFonts w:eastAsiaTheme="minorEastAsia"/>
                <w:lang w:eastAsia="zh-CN"/>
              </w:rPr>
              <w:t>A</w:t>
            </w:r>
          </w:p>
        </w:tc>
        <w:tc>
          <w:tcPr>
            <w:tcW w:w="6728" w:type="dxa"/>
          </w:tcPr>
          <w:p w:rsidR="00B259C2" w:rsidRDefault="00805B04" w:rsidP="00B67289">
            <w:r>
              <w:t>Value of T331 timer can be max of 5 mins (It is FFS). Considering this Area Optimization looks like over design and complexity of configuration as well.</w:t>
            </w:r>
          </w:p>
          <w:p w:rsidR="00805B04" w:rsidRPr="00B259C2" w:rsidRDefault="00805B04" w:rsidP="00B67289">
            <w:r>
              <w:t xml:space="preserve">A is possible scenario. In case of B, how does Source eNB know neighbour’s loading/coverage dynamically and optimize Area configuration (which is complex for this feature) . C is possible but more theoretical. </w:t>
            </w:r>
            <w:r w:rsidR="00B02D6A">
              <w:t>Typically,</w:t>
            </w:r>
            <w:r>
              <w:t xml:space="preserve"> Operators use some common frequencies in cluster of cells and only common frequencies can be configured in RRC Signalling. </w:t>
            </w:r>
          </w:p>
        </w:tc>
      </w:tr>
      <w:tr w:rsidR="001E3AFA" w:rsidTr="0065680A">
        <w:trPr>
          <w:trHeight w:val="282"/>
        </w:trPr>
        <w:tc>
          <w:tcPr>
            <w:tcW w:w="1398" w:type="dxa"/>
          </w:tcPr>
          <w:p w:rsidR="001E3AFA" w:rsidRPr="00086372" w:rsidRDefault="00441758" w:rsidP="00B67289">
            <w:pPr>
              <w:jc w:val="center"/>
              <w:rPr>
                <w:rFonts w:eastAsiaTheme="minorEastAsia"/>
                <w:lang w:val="en-US" w:eastAsia="zh-CN"/>
              </w:rPr>
            </w:pPr>
            <w:r>
              <w:rPr>
                <w:rFonts w:eastAsiaTheme="minorEastAsia" w:hint="eastAsia"/>
                <w:lang w:val="en-US" w:eastAsia="zh-CN"/>
              </w:rPr>
              <w:t>vivo</w:t>
            </w:r>
          </w:p>
        </w:tc>
        <w:tc>
          <w:tcPr>
            <w:tcW w:w="1505" w:type="dxa"/>
          </w:tcPr>
          <w:p w:rsidR="001E3AFA" w:rsidRPr="00B259C2" w:rsidRDefault="00441758" w:rsidP="00B67289">
            <w:pPr>
              <w:rPr>
                <w:rFonts w:eastAsiaTheme="minorEastAsia"/>
                <w:lang w:eastAsia="zh-CN"/>
              </w:rPr>
            </w:pPr>
            <w:r>
              <w:rPr>
                <w:rFonts w:eastAsiaTheme="minorEastAsia" w:hint="eastAsia"/>
                <w:lang w:eastAsia="zh-CN"/>
              </w:rPr>
              <w:t>A, B and C</w:t>
            </w:r>
          </w:p>
        </w:tc>
        <w:tc>
          <w:tcPr>
            <w:tcW w:w="6728" w:type="dxa"/>
          </w:tcPr>
          <w:p w:rsidR="001E3AFA" w:rsidRDefault="00441758" w:rsidP="00441758">
            <w:pPr>
              <w:rPr>
                <w:rFonts w:eastAsiaTheme="minorEastAsia"/>
                <w:lang w:eastAsia="zh-CN"/>
              </w:rPr>
            </w:pPr>
            <w:r>
              <w:rPr>
                <w:rFonts w:eastAsiaTheme="minorEastAsia" w:hint="eastAsia"/>
                <w:lang w:eastAsia="zh-CN"/>
              </w:rPr>
              <w:t xml:space="preserve">We </w:t>
            </w:r>
            <w:r>
              <w:rPr>
                <w:rFonts w:eastAsiaTheme="minorEastAsia"/>
                <w:lang w:eastAsia="zh-CN"/>
              </w:rPr>
              <w:t>think that scenario A</w:t>
            </w:r>
            <w:r w:rsidR="008B54DB">
              <w:rPr>
                <w:rFonts w:eastAsiaTheme="minorEastAsia"/>
                <w:lang w:eastAsia="zh-CN"/>
              </w:rPr>
              <w:t xml:space="preserve"> and C</w:t>
            </w:r>
            <w:r>
              <w:rPr>
                <w:rFonts w:eastAsiaTheme="minorEastAsia"/>
                <w:lang w:eastAsia="zh-CN"/>
              </w:rPr>
              <w:t xml:space="preserve"> are possible cases in real deployments. Different operators should have different deployments in different stages. </w:t>
            </w:r>
          </w:p>
          <w:p w:rsidR="008B54DB" w:rsidRPr="00086372" w:rsidRDefault="008B54DB" w:rsidP="008B54DB">
            <w:pPr>
              <w:rPr>
                <w:rFonts w:eastAsiaTheme="minorEastAsia"/>
                <w:lang w:eastAsia="zh-CN"/>
              </w:rPr>
            </w:pPr>
            <w:r>
              <w:rPr>
                <w:rFonts w:eastAsiaTheme="minorEastAsia"/>
                <w:lang w:eastAsia="zh-CN"/>
              </w:rPr>
              <w:t xml:space="preserve">For scenario B, the cell Load condition has been exchanged between </w:t>
            </w:r>
            <w:r w:rsidR="00086372">
              <w:rPr>
                <w:rFonts w:eastAsiaTheme="minorEastAsia"/>
                <w:lang w:eastAsia="zh-CN"/>
              </w:rPr>
              <w:t xml:space="preserve">the </w:t>
            </w:r>
            <w:r>
              <w:rPr>
                <w:rFonts w:eastAsiaTheme="minorEastAsia"/>
                <w:lang w:eastAsia="zh-CN"/>
              </w:rPr>
              <w:t xml:space="preserve">source eNB and target eNB based on the existing LTE mechanism. </w:t>
            </w:r>
          </w:p>
        </w:tc>
      </w:tr>
      <w:tr w:rsidR="0065680A" w:rsidTr="0065680A">
        <w:trPr>
          <w:trHeight w:val="282"/>
        </w:trPr>
        <w:tc>
          <w:tcPr>
            <w:tcW w:w="1398" w:type="dxa"/>
          </w:tcPr>
          <w:p w:rsidR="0065680A" w:rsidRPr="00B259C2" w:rsidRDefault="0065680A" w:rsidP="0065680A">
            <w:pPr>
              <w:jc w:val="center"/>
              <w:rPr>
                <w:lang w:val="en-US"/>
              </w:rPr>
            </w:pPr>
            <w:r>
              <w:rPr>
                <w:lang w:val="en-US"/>
              </w:rPr>
              <w:t>Nokia, Nokia Shanghai Bell</w:t>
            </w:r>
          </w:p>
        </w:tc>
        <w:tc>
          <w:tcPr>
            <w:tcW w:w="1505" w:type="dxa"/>
          </w:tcPr>
          <w:p w:rsidR="0065680A" w:rsidRPr="00B259C2" w:rsidRDefault="0065680A" w:rsidP="0065680A">
            <w:pPr>
              <w:rPr>
                <w:rFonts w:eastAsiaTheme="minorEastAsia"/>
                <w:lang w:eastAsia="zh-CN"/>
              </w:rPr>
            </w:pPr>
            <w:r>
              <w:rPr>
                <w:rFonts w:eastAsiaTheme="minorEastAsia"/>
                <w:lang w:eastAsia="zh-CN"/>
              </w:rPr>
              <w:t>None</w:t>
            </w:r>
          </w:p>
        </w:tc>
        <w:tc>
          <w:tcPr>
            <w:tcW w:w="6728" w:type="dxa"/>
          </w:tcPr>
          <w:p w:rsidR="0065680A" w:rsidRDefault="0065680A" w:rsidP="0065680A">
            <w:r>
              <w:t>We think there is simply no need for the validity area.</w:t>
            </w:r>
          </w:p>
          <w:p w:rsidR="0065680A" w:rsidRDefault="0065680A" w:rsidP="0065680A">
            <w:r>
              <w:t>- Case A is very unlikely and may only happen at very rare occasions. It also assumes UE is moving quite fast, which is not the primary use case for the CA.</w:t>
            </w:r>
          </w:p>
          <w:p w:rsidR="0065680A" w:rsidRDefault="0065680A" w:rsidP="0065680A">
            <w:r>
              <w:t>- Case B may happen but overload time schedule is often unpredictable, so basing UE configuration that may last for some time is not very useful. Network can just opt not to give the measurement configuration or not just configure CA in case overload happens (as per normal procedures).</w:t>
            </w:r>
          </w:p>
          <w:p w:rsidR="0065680A" w:rsidRDefault="0065680A" w:rsidP="0065680A">
            <w:r>
              <w:t>- Case C also seems to assume UE is moving very fast across many cells: In such cases, the UE CA measurements are anyway going to be more difficult to use.</w:t>
            </w:r>
          </w:p>
          <w:p w:rsidR="0065680A" w:rsidRPr="00B259C2" w:rsidRDefault="0065680A" w:rsidP="0065680A">
            <w:r>
              <w:t xml:space="preserve">We think that if SIB5 broadcasts euCA information, UE does the measurements if it has been instructed to do so via </w:t>
            </w:r>
            <w:r w:rsidRPr="006777C4">
              <w:rPr>
                <w:i/>
              </w:rPr>
              <w:t>RRCConnectionRelease</w:t>
            </w:r>
            <w:r>
              <w:t xml:space="preserve"> earlier. Otherwise, UE is not required to perform the measurements. Having an additional validity area is not necessary. </w:t>
            </w:r>
          </w:p>
        </w:tc>
      </w:tr>
      <w:tr w:rsidR="00744A77" w:rsidTr="0065680A">
        <w:trPr>
          <w:trHeight w:val="282"/>
        </w:trPr>
        <w:tc>
          <w:tcPr>
            <w:tcW w:w="1398" w:type="dxa"/>
          </w:tcPr>
          <w:p w:rsidR="00744A77" w:rsidRPr="00145173" w:rsidRDefault="00744A77" w:rsidP="0065680A">
            <w:pPr>
              <w:jc w:val="center"/>
              <w:rPr>
                <w:rFonts w:eastAsiaTheme="minorEastAsia"/>
                <w:lang w:val="en-US" w:eastAsia="zh-CN"/>
              </w:rPr>
            </w:pPr>
            <w:r>
              <w:rPr>
                <w:rFonts w:eastAsiaTheme="minorEastAsia" w:hint="eastAsia"/>
                <w:lang w:val="en-US" w:eastAsia="zh-CN"/>
              </w:rPr>
              <w:t>CMCC</w:t>
            </w:r>
          </w:p>
        </w:tc>
        <w:tc>
          <w:tcPr>
            <w:tcW w:w="1505" w:type="dxa"/>
          </w:tcPr>
          <w:p w:rsidR="00744A77" w:rsidRDefault="000D5D9D" w:rsidP="0065680A">
            <w:pPr>
              <w:rPr>
                <w:rFonts w:eastAsiaTheme="minorEastAsia"/>
                <w:lang w:eastAsia="zh-CN"/>
              </w:rPr>
            </w:pPr>
            <w:r>
              <w:rPr>
                <w:rFonts w:eastAsiaTheme="minorEastAsia" w:hint="eastAsia"/>
                <w:lang w:eastAsia="zh-CN"/>
              </w:rPr>
              <w:t>A, B and</w:t>
            </w:r>
            <w:r w:rsidR="002A7C3D">
              <w:rPr>
                <w:rFonts w:eastAsiaTheme="minorEastAsia" w:hint="eastAsia"/>
                <w:lang w:eastAsia="zh-CN"/>
              </w:rPr>
              <w:t xml:space="preserve"> C</w:t>
            </w:r>
          </w:p>
        </w:tc>
        <w:tc>
          <w:tcPr>
            <w:tcW w:w="6728" w:type="dxa"/>
          </w:tcPr>
          <w:p w:rsidR="00FA6458" w:rsidRDefault="00240F5C" w:rsidP="0065680A">
            <w:pPr>
              <w:rPr>
                <w:rFonts w:eastAsiaTheme="minorEastAsia"/>
                <w:lang w:eastAsia="zh-CN"/>
              </w:rPr>
            </w:pPr>
            <w:r>
              <w:rPr>
                <w:rFonts w:eastAsiaTheme="minorEastAsia" w:hint="eastAsia"/>
                <w:lang w:eastAsia="zh-CN"/>
              </w:rPr>
              <w:t>S</w:t>
            </w:r>
            <w:r w:rsidR="00744A77">
              <w:rPr>
                <w:rFonts w:eastAsiaTheme="minorEastAsia" w:hint="eastAsia"/>
                <w:lang w:eastAsia="zh-CN"/>
              </w:rPr>
              <w:t>cenario A</w:t>
            </w:r>
            <w:r>
              <w:rPr>
                <w:rFonts w:eastAsiaTheme="minorEastAsia" w:hint="eastAsia"/>
                <w:lang w:eastAsia="zh-CN"/>
              </w:rPr>
              <w:t xml:space="preserve"> and C are quite similar and related with network frequency deployment.</w:t>
            </w:r>
            <w:r w:rsidR="00744A77">
              <w:rPr>
                <w:rFonts w:eastAsiaTheme="minorEastAsia" w:hint="eastAsia"/>
                <w:lang w:eastAsia="zh-CN"/>
              </w:rPr>
              <w:t xml:space="preserve"> </w:t>
            </w:r>
            <w:r>
              <w:rPr>
                <w:rFonts w:eastAsiaTheme="minorEastAsia" w:hint="eastAsia"/>
                <w:lang w:eastAsia="zh-CN"/>
              </w:rPr>
              <w:t>From our point of view, there is</w:t>
            </w:r>
            <w:r w:rsidR="00FA6458">
              <w:rPr>
                <w:rFonts w:eastAsiaTheme="minorEastAsia" w:hint="eastAsia"/>
                <w:lang w:eastAsia="zh-CN"/>
              </w:rPr>
              <w:t xml:space="preserve"> </w:t>
            </w:r>
            <w:r w:rsidR="00744A77">
              <w:rPr>
                <w:rFonts w:eastAsiaTheme="minorEastAsia" w:hint="eastAsia"/>
                <w:lang w:eastAsia="zh-CN"/>
              </w:rPr>
              <w:t xml:space="preserve">use case that different frequency </w:t>
            </w:r>
            <w:r w:rsidR="00744A77">
              <w:rPr>
                <w:rFonts w:eastAsiaTheme="minorEastAsia" w:hint="eastAsia"/>
                <w:lang w:eastAsia="zh-CN"/>
              </w:rPr>
              <w:lastRenderedPageBreak/>
              <w:t>bands</w:t>
            </w:r>
            <w:r w:rsidR="0033760F">
              <w:rPr>
                <w:rFonts w:eastAsiaTheme="minorEastAsia" w:hint="eastAsia"/>
                <w:lang w:eastAsia="zh-CN"/>
              </w:rPr>
              <w:t xml:space="preserve"> are</w:t>
            </w:r>
            <w:r w:rsidR="00744A77">
              <w:rPr>
                <w:rFonts w:eastAsiaTheme="minorEastAsia" w:hint="eastAsia"/>
                <w:lang w:eastAsia="zh-CN"/>
              </w:rPr>
              <w:t xml:space="preserve"> deployed for indoor and outdoor</w:t>
            </w:r>
            <w:r w:rsidR="0033760F">
              <w:rPr>
                <w:rFonts w:eastAsiaTheme="minorEastAsia" w:hint="eastAsia"/>
                <w:lang w:eastAsia="zh-CN"/>
              </w:rPr>
              <w:t xml:space="preserve">, </w:t>
            </w:r>
            <w:r w:rsidR="00D56C9D">
              <w:rPr>
                <w:rFonts w:eastAsiaTheme="minorEastAsia" w:hint="eastAsia"/>
                <w:lang w:eastAsia="zh-CN"/>
              </w:rPr>
              <w:t>i.e.</w:t>
            </w:r>
            <w:r w:rsidR="0033760F">
              <w:rPr>
                <w:rFonts w:eastAsiaTheme="minorEastAsia" w:hint="eastAsia"/>
                <w:lang w:eastAsia="zh-CN"/>
              </w:rPr>
              <w:t xml:space="preserve"> Band 40 </w:t>
            </w:r>
            <w:r w:rsidR="00D56C9D">
              <w:rPr>
                <w:rFonts w:eastAsiaTheme="minorEastAsia" w:hint="eastAsia"/>
                <w:lang w:eastAsia="zh-CN"/>
              </w:rPr>
              <w:t xml:space="preserve">is </w:t>
            </w:r>
            <w:r w:rsidR="0033760F">
              <w:rPr>
                <w:rFonts w:eastAsiaTheme="minorEastAsia" w:hint="eastAsia"/>
                <w:lang w:eastAsia="zh-CN"/>
              </w:rPr>
              <w:t>deployed for</w:t>
            </w:r>
            <w:r w:rsidR="00744A77">
              <w:rPr>
                <w:rFonts w:eastAsiaTheme="minorEastAsia" w:hint="eastAsia"/>
                <w:lang w:eastAsia="zh-CN"/>
              </w:rPr>
              <w:t xml:space="preserve"> indoor</w:t>
            </w:r>
            <w:r w:rsidR="0033760F">
              <w:rPr>
                <w:rFonts w:eastAsiaTheme="minorEastAsia" w:hint="eastAsia"/>
                <w:lang w:eastAsia="zh-CN"/>
              </w:rPr>
              <w:t xml:space="preserve"> only</w:t>
            </w:r>
            <w:r w:rsidR="00744A77">
              <w:rPr>
                <w:rFonts w:eastAsiaTheme="minorEastAsia" w:hint="eastAsia"/>
                <w:lang w:eastAsia="zh-CN"/>
              </w:rPr>
              <w:t>.</w:t>
            </w:r>
            <w:r w:rsidR="0033760F">
              <w:rPr>
                <w:rFonts w:eastAsiaTheme="minorEastAsia" w:hint="eastAsia"/>
                <w:lang w:eastAsia="zh-CN"/>
              </w:rPr>
              <w:t xml:space="preserve"> </w:t>
            </w:r>
            <w:r w:rsidR="0033760F">
              <w:rPr>
                <w:rFonts w:eastAsiaTheme="minorEastAsia"/>
                <w:lang w:eastAsia="zh-CN"/>
              </w:rPr>
              <w:t>A</w:t>
            </w:r>
            <w:r w:rsidR="0033760F">
              <w:rPr>
                <w:rFonts w:eastAsiaTheme="minorEastAsia" w:hint="eastAsia"/>
                <w:lang w:eastAsia="zh-CN"/>
              </w:rPr>
              <w:t>nd UE frequently moves from indoor to outdoor in urban</w:t>
            </w:r>
            <w:r w:rsidR="00FA6458">
              <w:rPr>
                <w:rFonts w:eastAsiaTheme="minorEastAsia" w:hint="eastAsia"/>
                <w:lang w:eastAsia="zh-CN"/>
              </w:rPr>
              <w:t xml:space="preserve"> area</w:t>
            </w:r>
            <w:r w:rsidR="0033760F">
              <w:rPr>
                <w:rFonts w:eastAsiaTheme="minorEastAsia" w:hint="eastAsia"/>
                <w:lang w:eastAsia="zh-CN"/>
              </w:rPr>
              <w:t>.</w:t>
            </w:r>
            <w:r w:rsidR="00FA6458">
              <w:rPr>
                <w:rFonts w:eastAsiaTheme="minorEastAsia" w:hint="eastAsia"/>
                <w:lang w:eastAsia="zh-CN"/>
              </w:rPr>
              <w:t xml:space="preserve"> </w:t>
            </w:r>
          </w:p>
          <w:p w:rsidR="006C3F67" w:rsidRPr="00145173" w:rsidRDefault="00842009" w:rsidP="00D91DE1">
            <w:pPr>
              <w:rPr>
                <w:rFonts w:eastAsiaTheme="minorEastAsia"/>
                <w:lang w:eastAsia="zh-CN"/>
              </w:rPr>
            </w:pPr>
            <w:r>
              <w:rPr>
                <w:rFonts w:eastAsiaTheme="minorEastAsia" w:hint="eastAsia"/>
                <w:lang w:eastAsia="zh-CN"/>
              </w:rPr>
              <w:t xml:space="preserve">Scenario B is also </w:t>
            </w:r>
            <w:r w:rsidR="004034A3">
              <w:rPr>
                <w:rFonts w:eastAsiaTheme="minorEastAsia" w:hint="eastAsia"/>
                <w:lang w:eastAsia="zh-CN"/>
              </w:rPr>
              <w:t>reasonable</w:t>
            </w:r>
            <w:r>
              <w:rPr>
                <w:rFonts w:eastAsiaTheme="minorEastAsia" w:hint="eastAsia"/>
                <w:lang w:eastAsia="zh-CN"/>
              </w:rPr>
              <w:t xml:space="preserve"> </w:t>
            </w:r>
            <w:r w:rsidR="00D91DE1">
              <w:rPr>
                <w:rFonts w:eastAsiaTheme="minorEastAsia" w:hint="eastAsia"/>
                <w:lang w:eastAsia="zh-CN"/>
              </w:rPr>
              <w:t>to avoid unnecessary measurement when neighbour cell is overload</w:t>
            </w:r>
            <w:r w:rsidR="00B9495D">
              <w:rPr>
                <w:rFonts w:eastAsiaTheme="minorEastAsia" w:hint="eastAsia"/>
                <w:lang w:eastAsia="zh-CN"/>
              </w:rPr>
              <w:t>.</w:t>
            </w:r>
          </w:p>
        </w:tc>
      </w:tr>
      <w:tr w:rsidR="005302B8" w:rsidTr="0065680A">
        <w:trPr>
          <w:trHeight w:val="282"/>
        </w:trPr>
        <w:tc>
          <w:tcPr>
            <w:tcW w:w="1398" w:type="dxa"/>
          </w:tcPr>
          <w:p w:rsidR="005302B8" w:rsidRDefault="003E6AC4" w:rsidP="005302B8">
            <w:pPr>
              <w:jc w:val="center"/>
              <w:rPr>
                <w:rFonts w:eastAsiaTheme="minorEastAsia"/>
                <w:lang w:val="en-US" w:eastAsia="zh-CN"/>
              </w:rPr>
            </w:pPr>
            <w:r>
              <w:rPr>
                <w:rFonts w:eastAsiaTheme="minorEastAsia"/>
                <w:lang w:val="en-US" w:eastAsia="zh-CN"/>
              </w:rPr>
              <w:lastRenderedPageBreak/>
              <w:t>China Unicom</w:t>
            </w:r>
          </w:p>
        </w:tc>
        <w:tc>
          <w:tcPr>
            <w:tcW w:w="1505" w:type="dxa"/>
          </w:tcPr>
          <w:p w:rsidR="005302B8" w:rsidRDefault="005302B8" w:rsidP="005302B8">
            <w:pPr>
              <w:rPr>
                <w:rFonts w:eastAsiaTheme="minorEastAsia"/>
                <w:lang w:eastAsia="zh-CN"/>
              </w:rPr>
            </w:pPr>
            <w:r>
              <w:rPr>
                <w:rFonts w:eastAsiaTheme="minorEastAsia" w:hint="eastAsia"/>
                <w:lang w:eastAsia="zh-CN"/>
              </w:rPr>
              <w:t>A</w:t>
            </w:r>
            <w:r>
              <w:rPr>
                <w:rFonts w:eastAsiaTheme="minorEastAsia"/>
                <w:lang w:eastAsia="zh-CN"/>
              </w:rPr>
              <w:t xml:space="preserve"> and C</w:t>
            </w:r>
          </w:p>
        </w:tc>
        <w:tc>
          <w:tcPr>
            <w:tcW w:w="6728" w:type="dxa"/>
          </w:tcPr>
          <w:p w:rsidR="005302B8" w:rsidRDefault="005302B8">
            <w:pPr>
              <w:rPr>
                <w:rFonts w:eastAsiaTheme="minorEastAsia"/>
                <w:lang w:eastAsia="zh-CN"/>
              </w:rPr>
            </w:pPr>
            <w:r>
              <w:rPr>
                <w:rFonts w:eastAsiaTheme="minorEastAsia" w:hint="eastAsia"/>
                <w:lang w:eastAsia="zh-CN"/>
              </w:rPr>
              <w:t>We think</w:t>
            </w:r>
            <w:r>
              <w:rPr>
                <w:rFonts w:eastAsiaTheme="minorEastAsia"/>
                <w:lang w:eastAsia="zh-CN"/>
              </w:rPr>
              <w:t xml:space="preserve"> scenario A </w:t>
            </w:r>
            <w:r w:rsidR="00377DDF">
              <w:rPr>
                <w:rFonts w:eastAsiaTheme="minorEastAsia"/>
                <w:lang w:eastAsia="zh-CN"/>
              </w:rPr>
              <w:t>and C</w:t>
            </w:r>
            <w:r w:rsidR="00EE64B0">
              <w:rPr>
                <w:rFonts w:eastAsiaTheme="minorEastAsia"/>
                <w:lang w:eastAsia="zh-CN"/>
              </w:rPr>
              <w:t xml:space="preserve"> </w:t>
            </w:r>
            <w:r>
              <w:rPr>
                <w:rFonts w:eastAsiaTheme="minorEastAsia"/>
                <w:lang w:eastAsia="zh-CN"/>
              </w:rPr>
              <w:t>may exist in some area</w:t>
            </w:r>
            <w:r w:rsidR="00767828">
              <w:rPr>
                <w:rFonts w:eastAsiaTheme="minorEastAsia"/>
                <w:lang w:eastAsia="zh-CN"/>
              </w:rPr>
              <w:t>, depending on operators’ frequencies.</w:t>
            </w:r>
          </w:p>
        </w:tc>
      </w:tr>
      <w:tr w:rsidR="00106E59" w:rsidTr="0065680A">
        <w:trPr>
          <w:trHeight w:val="282"/>
        </w:trPr>
        <w:tc>
          <w:tcPr>
            <w:tcW w:w="1398" w:type="dxa"/>
          </w:tcPr>
          <w:p w:rsidR="00106E59" w:rsidRDefault="00106E59" w:rsidP="005302B8">
            <w:pPr>
              <w:jc w:val="center"/>
              <w:rPr>
                <w:rFonts w:eastAsiaTheme="minorEastAsia"/>
                <w:lang w:val="en-US" w:eastAsia="zh-CN"/>
              </w:rPr>
            </w:pPr>
            <w:r>
              <w:rPr>
                <w:rFonts w:eastAsiaTheme="minorEastAsia"/>
                <w:lang w:val="en-US" w:eastAsia="zh-CN"/>
              </w:rPr>
              <w:t>Intel</w:t>
            </w:r>
          </w:p>
        </w:tc>
        <w:tc>
          <w:tcPr>
            <w:tcW w:w="1505" w:type="dxa"/>
          </w:tcPr>
          <w:p w:rsidR="00106E59" w:rsidRDefault="00106E59" w:rsidP="005302B8">
            <w:pPr>
              <w:rPr>
                <w:rFonts w:eastAsiaTheme="minorEastAsia"/>
                <w:lang w:eastAsia="zh-CN"/>
              </w:rPr>
            </w:pPr>
            <w:r>
              <w:rPr>
                <w:rFonts w:eastAsiaTheme="minorEastAsia"/>
                <w:lang w:eastAsia="zh-CN"/>
              </w:rPr>
              <w:t>A,B,C</w:t>
            </w:r>
          </w:p>
        </w:tc>
        <w:tc>
          <w:tcPr>
            <w:tcW w:w="6728" w:type="dxa"/>
          </w:tcPr>
          <w:p w:rsidR="00106E59" w:rsidRDefault="00106E59">
            <w:pPr>
              <w:rPr>
                <w:rFonts w:eastAsiaTheme="minorEastAsia"/>
                <w:lang w:eastAsia="zh-CN"/>
              </w:rPr>
            </w:pPr>
            <w:r>
              <w:rPr>
                <w:rFonts w:eastAsiaTheme="minorEastAsia"/>
                <w:lang w:eastAsia="zh-CN"/>
              </w:rPr>
              <w:t xml:space="preserve">In short, we agree that different scenarios can lead the UE to measure the inter-freq ARFCNs while the NW cannot setup a CA config with these. So the means where the NW provides info to the UE (through the Connection Release) on restricting measurements to only those ARFCNs where SCell config setup is possible, is useful to the UE. And so we agree to </w:t>
            </w:r>
            <w:r w:rsidR="009329B6">
              <w:rPr>
                <w:rFonts w:eastAsiaTheme="minorEastAsia"/>
                <w:lang w:eastAsia="zh-CN"/>
              </w:rPr>
              <w:t>have</w:t>
            </w:r>
            <w:r>
              <w:rPr>
                <w:rFonts w:eastAsiaTheme="minorEastAsia"/>
                <w:lang w:eastAsia="zh-CN"/>
              </w:rPr>
              <w:t xml:space="preserve"> this valid area concept. </w:t>
            </w:r>
          </w:p>
          <w:p w:rsidR="00106E59" w:rsidRDefault="00106E59" w:rsidP="00106E59">
            <w:pPr>
              <w:rPr>
                <w:rFonts w:eastAsiaTheme="minorEastAsia"/>
                <w:lang w:eastAsia="zh-CN"/>
              </w:rPr>
            </w:pPr>
            <w:r>
              <w:rPr>
                <w:rFonts w:eastAsiaTheme="minorEastAsia"/>
                <w:lang w:eastAsia="zh-CN"/>
              </w:rPr>
              <w:t xml:space="preserve">Further, we would like to confirm that this valid area information is only configured through the RRC Connection Release message, and that </w:t>
            </w:r>
            <w:r w:rsidR="009329B6">
              <w:rPr>
                <w:rFonts w:eastAsiaTheme="minorEastAsia"/>
                <w:lang w:eastAsia="zh-CN"/>
              </w:rPr>
              <w:t>the area value</w:t>
            </w:r>
            <w:r>
              <w:rPr>
                <w:rFonts w:eastAsiaTheme="minorEastAsia"/>
                <w:lang w:eastAsia="zh-CN"/>
              </w:rPr>
              <w:t xml:space="preserve"> information present in the </w:t>
            </w:r>
            <w:r w:rsidR="009329B6">
              <w:rPr>
                <w:rFonts w:eastAsiaTheme="minorEastAsia"/>
                <w:lang w:eastAsia="zh-CN"/>
              </w:rPr>
              <w:t>broadcast message is for the UE to cross check if this target cell is applicable for this IDLE mode measurement for SCell reporting</w:t>
            </w:r>
            <w:r>
              <w:rPr>
                <w:rFonts w:eastAsiaTheme="minorEastAsia"/>
                <w:lang w:eastAsia="zh-CN"/>
              </w:rPr>
              <w:t>.</w:t>
            </w:r>
          </w:p>
          <w:p w:rsidR="0041238E" w:rsidRDefault="0041238E" w:rsidP="0041238E">
            <w:pPr>
              <w:rPr>
                <w:rFonts w:eastAsiaTheme="minorEastAsia"/>
                <w:lang w:eastAsia="zh-CN"/>
              </w:rPr>
            </w:pPr>
          </w:p>
        </w:tc>
      </w:tr>
      <w:tr w:rsidR="00263493" w:rsidTr="0065680A">
        <w:trPr>
          <w:trHeight w:val="282"/>
        </w:trPr>
        <w:tc>
          <w:tcPr>
            <w:tcW w:w="1398" w:type="dxa"/>
          </w:tcPr>
          <w:p w:rsidR="00263493" w:rsidRDefault="00263493" w:rsidP="005302B8">
            <w:pPr>
              <w:jc w:val="center"/>
              <w:rPr>
                <w:rFonts w:eastAsiaTheme="minorEastAsia"/>
                <w:lang w:val="en-US" w:eastAsia="zh-CN"/>
              </w:rPr>
            </w:pPr>
            <w:r>
              <w:rPr>
                <w:rFonts w:eastAsiaTheme="minorEastAsia"/>
                <w:lang w:val="en-US" w:eastAsia="zh-CN"/>
              </w:rPr>
              <w:t>Ericsson</w:t>
            </w:r>
          </w:p>
        </w:tc>
        <w:tc>
          <w:tcPr>
            <w:tcW w:w="1505" w:type="dxa"/>
          </w:tcPr>
          <w:p w:rsidR="00263493" w:rsidRDefault="00263493" w:rsidP="005302B8">
            <w:pPr>
              <w:rPr>
                <w:rFonts w:eastAsiaTheme="minorEastAsia"/>
                <w:lang w:eastAsia="zh-CN"/>
              </w:rPr>
            </w:pPr>
            <w:r>
              <w:rPr>
                <w:rFonts w:eastAsiaTheme="minorEastAsia"/>
                <w:lang w:eastAsia="zh-CN"/>
              </w:rPr>
              <w:t>None</w:t>
            </w:r>
          </w:p>
        </w:tc>
        <w:tc>
          <w:tcPr>
            <w:tcW w:w="6728" w:type="dxa"/>
          </w:tcPr>
          <w:p w:rsidR="00EC10A9" w:rsidRDefault="00EC10A9">
            <w:pPr>
              <w:rPr>
                <w:rFonts w:eastAsiaTheme="minorEastAsia"/>
                <w:lang w:eastAsia="zh-CN"/>
              </w:rPr>
            </w:pPr>
            <w:r>
              <w:rPr>
                <w:rFonts w:eastAsiaTheme="minorEastAsia"/>
                <w:lang w:eastAsia="zh-CN"/>
              </w:rPr>
              <w:t xml:space="preserve">We agree with Nokia’s comments. </w:t>
            </w:r>
          </w:p>
          <w:p w:rsidR="00263493" w:rsidRDefault="00EC10A9">
            <w:pPr>
              <w:rPr>
                <w:rFonts w:eastAsiaTheme="minorEastAsia"/>
                <w:lang w:eastAsia="zh-CN"/>
              </w:rPr>
            </w:pPr>
            <w:r>
              <w:rPr>
                <w:rFonts w:eastAsiaTheme="minorEastAsia"/>
                <w:lang w:eastAsia="zh-CN"/>
              </w:rPr>
              <w:t xml:space="preserve">The only non-complex solution to valid area for dedicated IDLE measurements would be the same cell as where the </w:t>
            </w:r>
            <w:r w:rsidR="00891024">
              <w:rPr>
                <w:rFonts w:eastAsiaTheme="minorEastAsia"/>
                <w:lang w:eastAsia="zh-CN"/>
              </w:rPr>
              <w:t xml:space="preserve">dedicated </w:t>
            </w:r>
            <w:r>
              <w:rPr>
                <w:rFonts w:eastAsiaTheme="minorEastAsia"/>
                <w:lang w:eastAsia="zh-CN"/>
              </w:rPr>
              <w:t xml:space="preserve">measurement was received. </w:t>
            </w:r>
          </w:p>
          <w:p w:rsidR="00211AD2" w:rsidRDefault="00211AD2">
            <w:pPr>
              <w:rPr>
                <w:rFonts w:eastAsiaTheme="minorEastAsia"/>
                <w:lang w:eastAsia="zh-CN"/>
              </w:rPr>
            </w:pPr>
            <w:r>
              <w:rPr>
                <w:rFonts w:eastAsiaTheme="minorEastAsia"/>
                <w:lang w:eastAsia="zh-CN"/>
              </w:rPr>
              <w:t xml:space="preserve">We already have agreed on a valid timer for the dedicated measurements that avoids excess power consumption by </w:t>
            </w:r>
            <w:r w:rsidR="00891024">
              <w:rPr>
                <w:rFonts w:eastAsiaTheme="minorEastAsia"/>
                <w:lang w:eastAsia="zh-CN"/>
              </w:rPr>
              <w:t>stopping</w:t>
            </w:r>
            <w:r>
              <w:rPr>
                <w:rFonts w:eastAsiaTheme="minorEastAsia"/>
                <w:lang w:eastAsia="zh-CN"/>
              </w:rPr>
              <w:t xml:space="preserve"> dedicated IDLE measurements </w:t>
            </w:r>
            <w:r w:rsidR="00891024">
              <w:rPr>
                <w:rFonts w:eastAsiaTheme="minorEastAsia"/>
                <w:lang w:eastAsia="zh-CN"/>
              </w:rPr>
              <w:t>at expiry</w:t>
            </w:r>
            <w:r>
              <w:rPr>
                <w:rFonts w:eastAsiaTheme="minorEastAsia"/>
                <w:lang w:eastAsia="zh-CN"/>
              </w:rPr>
              <w:t>.</w:t>
            </w:r>
            <w:r w:rsidR="00891024">
              <w:rPr>
                <w:rFonts w:eastAsiaTheme="minorEastAsia"/>
                <w:lang w:eastAsia="zh-CN"/>
              </w:rPr>
              <w:t xml:space="preserve"> We might also consider dropping the dedicated measurements at cell reselection.</w:t>
            </w:r>
            <w:r>
              <w:rPr>
                <w:rFonts w:eastAsiaTheme="minorEastAsia"/>
                <w:lang w:eastAsia="zh-CN"/>
              </w:rPr>
              <w:t xml:space="preserve"> </w:t>
            </w:r>
          </w:p>
        </w:tc>
      </w:tr>
      <w:tr w:rsidR="00DB356E" w:rsidTr="0065680A">
        <w:trPr>
          <w:trHeight w:val="282"/>
        </w:trPr>
        <w:tc>
          <w:tcPr>
            <w:tcW w:w="1398" w:type="dxa"/>
          </w:tcPr>
          <w:p w:rsidR="00DB356E" w:rsidRDefault="00DB356E" w:rsidP="005302B8">
            <w:pPr>
              <w:jc w:val="center"/>
              <w:rPr>
                <w:rFonts w:eastAsiaTheme="minorEastAsia"/>
                <w:lang w:val="en-US" w:eastAsia="zh-CN"/>
              </w:rPr>
            </w:pPr>
            <w:r>
              <w:rPr>
                <w:rFonts w:eastAsiaTheme="minorEastAsia" w:hint="eastAsia"/>
                <w:lang w:val="en-US" w:eastAsia="zh-CN"/>
              </w:rPr>
              <w:t>Huawei</w:t>
            </w:r>
          </w:p>
        </w:tc>
        <w:tc>
          <w:tcPr>
            <w:tcW w:w="1505" w:type="dxa"/>
          </w:tcPr>
          <w:p w:rsidR="00DB356E" w:rsidRDefault="00DB356E" w:rsidP="005302B8">
            <w:pPr>
              <w:rPr>
                <w:rFonts w:eastAsiaTheme="minorEastAsia"/>
                <w:lang w:eastAsia="zh-CN"/>
              </w:rPr>
            </w:pPr>
            <w:r>
              <w:rPr>
                <w:rFonts w:eastAsiaTheme="minorEastAsia" w:hint="eastAsia"/>
                <w:lang w:eastAsia="zh-CN"/>
              </w:rPr>
              <w:t>A</w:t>
            </w:r>
          </w:p>
        </w:tc>
        <w:tc>
          <w:tcPr>
            <w:tcW w:w="6728" w:type="dxa"/>
          </w:tcPr>
          <w:p w:rsidR="00DB356E" w:rsidRDefault="00DB356E" w:rsidP="00DD404C">
            <w:pPr>
              <w:rPr>
                <w:rFonts w:eastAsiaTheme="minorEastAsia"/>
                <w:lang w:eastAsia="zh-CN"/>
              </w:rPr>
            </w:pPr>
            <w:r>
              <w:rPr>
                <w:rFonts w:eastAsiaTheme="minorEastAsia" w:hint="eastAsia"/>
                <w:lang w:eastAsia="zh-CN"/>
              </w:rPr>
              <w:t xml:space="preserve">In our understanding, </w:t>
            </w:r>
            <w:r>
              <w:rPr>
                <w:rFonts w:eastAsiaTheme="minorEastAsia"/>
                <w:lang w:eastAsia="zh-CN"/>
              </w:rPr>
              <w:t xml:space="preserve">Scenario A </w:t>
            </w:r>
            <w:r>
              <w:rPr>
                <w:rFonts w:eastAsiaTheme="minorEastAsia" w:hint="eastAsia"/>
                <w:lang w:eastAsia="zh-CN"/>
              </w:rPr>
              <w:t xml:space="preserve">is </w:t>
            </w:r>
            <w:r>
              <w:rPr>
                <w:rFonts w:eastAsiaTheme="minorEastAsia"/>
                <w:lang w:eastAsia="zh-CN"/>
              </w:rPr>
              <w:t>possible. I</w:t>
            </w:r>
            <w:r>
              <w:rPr>
                <w:rFonts w:eastAsiaTheme="minorEastAsia" w:hint="eastAsia"/>
                <w:lang w:eastAsia="zh-CN"/>
              </w:rPr>
              <w:t xml:space="preserve">t </w:t>
            </w:r>
            <w:r>
              <w:rPr>
                <w:rFonts w:eastAsiaTheme="minorEastAsia"/>
                <w:lang w:eastAsia="zh-CN"/>
              </w:rPr>
              <w:t xml:space="preserve">is beneficial to avoid idle mode measurement when the frequencies to be measured are not deployed within an area. </w:t>
            </w:r>
          </w:p>
          <w:p w:rsidR="00DB356E" w:rsidRDefault="00DB356E" w:rsidP="00DD404C">
            <w:pPr>
              <w:rPr>
                <w:rFonts w:eastAsiaTheme="minorEastAsia"/>
                <w:lang w:eastAsia="zh-CN"/>
              </w:rPr>
            </w:pPr>
            <w:r>
              <w:rPr>
                <w:rFonts w:eastAsiaTheme="minorEastAsia"/>
                <w:lang w:eastAsia="zh-CN"/>
              </w:rPr>
              <w:t>In Scenario B it is difficult and complicated to dynamically exchange the overload status between eNBs, so the valid area determination may not depend on this assistance information.</w:t>
            </w:r>
          </w:p>
          <w:p w:rsidR="00DB356E" w:rsidRDefault="00DB356E">
            <w:pPr>
              <w:rPr>
                <w:rFonts w:eastAsiaTheme="minorEastAsia"/>
                <w:lang w:eastAsia="zh-CN"/>
              </w:rPr>
            </w:pPr>
            <w:r>
              <w:rPr>
                <w:rFonts w:eastAsiaTheme="minorEastAsia"/>
                <w:lang w:eastAsia="zh-CN"/>
              </w:rPr>
              <w:t>In Scenario C it is eNB implementation to decide which frequencies need to be measured.</w:t>
            </w:r>
          </w:p>
        </w:tc>
      </w:tr>
    </w:tbl>
    <w:p w:rsidR="00F03630" w:rsidRDefault="00F03630" w:rsidP="000E55BF">
      <w:pPr>
        <w:jc w:val="both"/>
        <w:rPr>
          <w:rFonts w:eastAsiaTheme="minorEastAsia"/>
          <w:lang w:eastAsia="zh-CN"/>
        </w:rPr>
      </w:pPr>
    </w:p>
    <w:p w:rsidR="007B0DEC" w:rsidRDefault="007B0DEC" w:rsidP="000E55BF">
      <w:pPr>
        <w:jc w:val="both"/>
        <w:rPr>
          <w:rFonts w:eastAsiaTheme="minorEastAsia"/>
          <w:lang w:eastAsia="zh-CN"/>
        </w:rPr>
      </w:pPr>
      <w:r>
        <w:rPr>
          <w:rFonts w:eastAsiaTheme="minorEastAsia" w:hint="eastAsia"/>
          <w:lang w:eastAsia="zh-CN"/>
        </w:rPr>
        <w:t>In all the 9 companies take part in the discussion:</w:t>
      </w:r>
    </w:p>
    <w:p w:rsidR="007B0DEC" w:rsidRDefault="007B0DEC" w:rsidP="000E55BF">
      <w:pPr>
        <w:pStyle w:val="a8"/>
        <w:numPr>
          <w:ilvl w:val="0"/>
          <w:numId w:val="12"/>
        </w:numPr>
        <w:jc w:val="both"/>
        <w:rPr>
          <w:rFonts w:eastAsiaTheme="minorEastAsia"/>
          <w:lang w:eastAsia="zh-CN"/>
        </w:rPr>
      </w:pPr>
      <w:r w:rsidRPr="007B0DEC">
        <w:rPr>
          <w:rFonts w:eastAsiaTheme="minorEastAsia" w:hint="eastAsia"/>
          <w:lang w:eastAsia="zh-CN"/>
        </w:rPr>
        <w:t>7</w:t>
      </w:r>
      <w:r>
        <w:rPr>
          <w:rFonts w:eastAsiaTheme="minorEastAsia" w:hint="eastAsia"/>
          <w:lang w:eastAsia="zh-CN"/>
        </w:rPr>
        <w:t xml:space="preserve"> </w:t>
      </w:r>
      <w:r w:rsidRPr="007B0DEC">
        <w:rPr>
          <w:rFonts w:eastAsiaTheme="minorEastAsia" w:hint="eastAsia"/>
          <w:lang w:eastAsia="zh-CN"/>
        </w:rPr>
        <w:t xml:space="preserve">companies consider </w:t>
      </w:r>
      <w:r w:rsidRPr="007B0DEC">
        <w:rPr>
          <w:rFonts w:eastAsiaTheme="minorEastAsia"/>
          <w:lang w:eastAsia="zh-CN"/>
        </w:rPr>
        <w:t>scenario</w:t>
      </w:r>
      <w:r>
        <w:rPr>
          <w:rFonts w:eastAsiaTheme="minorEastAsia" w:hint="eastAsia"/>
          <w:lang w:eastAsia="zh-CN"/>
        </w:rPr>
        <w:t xml:space="preserve"> </w:t>
      </w:r>
      <w:r w:rsidRPr="007B0DEC">
        <w:rPr>
          <w:rFonts w:eastAsiaTheme="minorEastAsia" w:hint="eastAsia"/>
          <w:lang w:eastAsia="zh-CN"/>
        </w:rPr>
        <w:t>A can justify</w:t>
      </w:r>
      <w:r>
        <w:rPr>
          <w:rFonts w:eastAsiaTheme="minorEastAsia" w:hint="eastAsia"/>
          <w:lang w:eastAsia="zh-CN"/>
        </w:rPr>
        <w:t xml:space="preserve"> the </w:t>
      </w:r>
      <w:r w:rsidRPr="00A14B41">
        <w:rPr>
          <w:rFonts w:eastAsiaTheme="minorEastAsia"/>
          <w:lang w:eastAsia="zh-CN"/>
        </w:rPr>
        <w:t>introduc</w:t>
      </w:r>
      <w:r w:rsidRPr="00A14B41">
        <w:rPr>
          <w:rFonts w:eastAsiaTheme="minorEastAsia" w:hint="eastAsia"/>
          <w:lang w:eastAsia="zh-CN"/>
        </w:rPr>
        <w:t>tion of</w:t>
      </w:r>
      <w:r w:rsidRPr="00A14B41">
        <w:rPr>
          <w:rFonts w:eastAsiaTheme="minorEastAsia"/>
          <w:lang w:eastAsia="zh-CN"/>
        </w:rPr>
        <w:t xml:space="preserve"> valid</w:t>
      </w:r>
      <w:r w:rsidRPr="00A14B41">
        <w:rPr>
          <w:rFonts w:eastAsiaTheme="minorEastAsia" w:hint="eastAsia"/>
          <w:lang w:eastAsia="zh-CN"/>
        </w:rPr>
        <w:t xml:space="preserve"> area</w:t>
      </w:r>
    </w:p>
    <w:p w:rsidR="007B0DEC" w:rsidRDefault="007B0DEC" w:rsidP="000E55BF">
      <w:pPr>
        <w:pStyle w:val="a8"/>
        <w:numPr>
          <w:ilvl w:val="0"/>
          <w:numId w:val="12"/>
        </w:numPr>
        <w:jc w:val="both"/>
        <w:rPr>
          <w:rFonts w:eastAsiaTheme="minorEastAsia"/>
          <w:lang w:eastAsia="zh-CN"/>
        </w:rPr>
      </w:pPr>
      <w:r>
        <w:rPr>
          <w:rFonts w:eastAsiaTheme="minorEastAsia" w:hint="eastAsia"/>
          <w:lang w:eastAsia="zh-CN"/>
        </w:rPr>
        <w:t xml:space="preserve">4 </w:t>
      </w:r>
      <w:r w:rsidRPr="00874AE2">
        <w:rPr>
          <w:rFonts w:eastAsiaTheme="minorEastAsia" w:hint="eastAsia"/>
          <w:lang w:eastAsia="zh-CN"/>
        </w:rPr>
        <w:t xml:space="preserve">companies consider </w:t>
      </w:r>
      <w:r w:rsidRPr="00874AE2">
        <w:rPr>
          <w:rFonts w:eastAsiaTheme="minorEastAsia"/>
          <w:lang w:eastAsia="zh-CN"/>
        </w:rPr>
        <w:t>scenario</w:t>
      </w:r>
      <w:r>
        <w:rPr>
          <w:rFonts w:eastAsiaTheme="minorEastAsia" w:hint="eastAsia"/>
          <w:lang w:eastAsia="zh-CN"/>
        </w:rPr>
        <w:t xml:space="preserve"> B</w:t>
      </w:r>
      <w:r w:rsidRPr="00874AE2">
        <w:rPr>
          <w:rFonts w:eastAsiaTheme="minorEastAsia" w:hint="eastAsia"/>
          <w:lang w:eastAsia="zh-CN"/>
        </w:rPr>
        <w:t xml:space="preserve"> can justify</w:t>
      </w:r>
      <w:r>
        <w:rPr>
          <w:rFonts w:eastAsiaTheme="minorEastAsia" w:hint="eastAsia"/>
          <w:lang w:eastAsia="zh-CN"/>
        </w:rPr>
        <w:t xml:space="preserve"> the </w:t>
      </w:r>
      <w:r w:rsidRPr="00A14B41">
        <w:rPr>
          <w:rFonts w:eastAsiaTheme="minorEastAsia"/>
          <w:lang w:eastAsia="zh-CN"/>
        </w:rPr>
        <w:t>introduc</w:t>
      </w:r>
      <w:r w:rsidRPr="00A14B41">
        <w:rPr>
          <w:rFonts w:eastAsiaTheme="minorEastAsia" w:hint="eastAsia"/>
          <w:lang w:eastAsia="zh-CN"/>
        </w:rPr>
        <w:t>tion of</w:t>
      </w:r>
      <w:r w:rsidRPr="00A14B41">
        <w:rPr>
          <w:rFonts w:eastAsiaTheme="minorEastAsia"/>
          <w:lang w:eastAsia="zh-CN"/>
        </w:rPr>
        <w:t xml:space="preserve"> valid</w:t>
      </w:r>
      <w:r w:rsidRPr="00A14B41">
        <w:rPr>
          <w:rFonts w:eastAsiaTheme="minorEastAsia" w:hint="eastAsia"/>
          <w:lang w:eastAsia="zh-CN"/>
        </w:rPr>
        <w:t xml:space="preserve"> area</w:t>
      </w:r>
    </w:p>
    <w:p w:rsidR="007B0DEC" w:rsidRDefault="007B0DEC" w:rsidP="000E55BF">
      <w:pPr>
        <w:pStyle w:val="a8"/>
        <w:numPr>
          <w:ilvl w:val="0"/>
          <w:numId w:val="12"/>
        </w:numPr>
        <w:jc w:val="both"/>
        <w:rPr>
          <w:rFonts w:eastAsiaTheme="minorEastAsia"/>
          <w:lang w:eastAsia="zh-CN"/>
        </w:rPr>
      </w:pPr>
      <w:r>
        <w:rPr>
          <w:rFonts w:eastAsiaTheme="minorEastAsia" w:hint="eastAsia"/>
          <w:lang w:eastAsia="zh-CN"/>
        </w:rPr>
        <w:t xml:space="preserve">5 </w:t>
      </w:r>
      <w:r w:rsidRPr="00874AE2">
        <w:rPr>
          <w:rFonts w:eastAsiaTheme="minorEastAsia" w:hint="eastAsia"/>
          <w:lang w:eastAsia="zh-CN"/>
        </w:rPr>
        <w:t xml:space="preserve">companies consider </w:t>
      </w:r>
      <w:r w:rsidRPr="00874AE2">
        <w:rPr>
          <w:rFonts w:eastAsiaTheme="minorEastAsia"/>
          <w:lang w:eastAsia="zh-CN"/>
        </w:rPr>
        <w:t>scenario</w:t>
      </w:r>
      <w:r>
        <w:rPr>
          <w:rFonts w:eastAsiaTheme="minorEastAsia" w:hint="eastAsia"/>
          <w:lang w:eastAsia="zh-CN"/>
        </w:rPr>
        <w:t xml:space="preserve"> C</w:t>
      </w:r>
      <w:r w:rsidRPr="00874AE2">
        <w:rPr>
          <w:rFonts w:eastAsiaTheme="minorEastAsia" w:hint="eastAsia"/>
          <w:lang w:eastAsia="zh-CN"/>
        </w:rPr>
        <w:t xml:space="preserve"> can justify</w:t>
      </w:r>
      <w:r>
        <w:rPr>
          <w:rFonts w:eastAsiaTheme="minorEastAsia" w:hint="eastAsia"/>
          <w:lang w:eastAsia="zh-CN"/>
        </w:rPr>
        <w:t xml:space="preserve"> the </w:t>
      </w:r>
      <w:r w:rsidRPr="00A14B41">
        <w:rPr>
          <w:rFonts w:eastAsiaTheme="minorEastAsia"/>
          <w:lang w:eastAsia="zh-CN"/>
        </w:rPr>
        <w:t>introduc</w:t>
      </w:r>
      <w:r w:rsidRPr="00A14B41">
        <w:rPr>
          <w:rFonts w:eastAsiaTheme="minorEastAsia" w:hint="eastAsia"/>
          <w:lang w:eastAsia="zh-CN"/>
        </w:rPr>
        <w:t>tion of</w:t>
      </w:r>
      <w:r w:rsidRPr="00A14B41">
        <w:rPr>
          <w:rFonts w:eastAsiaTheme="minorEastAsia"/>
          <w:lang w:eastAsia="zh-CN"/>
        </w:rPr>
        <w:t xml:space="preserve"> valid</w:t>
      </w:r>
      <w:r w:rsidRPr="00A14B41">
        <w:rPr>
          <w:rFonts w:eastAsiaTheme="minorEastAsia" w:hint="eastAsia"/>
          <w:lang w:eastAsia="zh-CN"/>
        </w:rPr>
        <w:t xml:space="preserve"> area</w:t>
      </w:r>
    </w:p>
    <w:p w:rsidR="007B0DEC" w:rsidRDefault="007B0DEC" w:rsidP="000E55BF">
      <w:pPr>
        <w:pStyle w:val="a8"/>
        <w:numPr>
          <w:ilvl w:val="0"/>
          <w:numId w:val="12"/>
        </w:numPr>
        <w:jc w:val="both"/>
        <w:rPr>
          <w:rFonts w:eastAsiaTheme="minorEastAsia"/>
          <w:lang w:eastAsia="zh-CN"/>
        </w:rPr>
      </w:pPr>
      <w:r>
        <w:rPr>
          <w:rFonts w:eastAsiaTheme="minorEastAsia" w:hint="eastAsia"/>
          <w:lang w:eastAsia="zh-CN"/>
        </w:rPr>
        <w:t>2 companies consider n</w:t>
      </w:r>
      <w:r>
        <w:rPr>
          <w:rFonts w:eastAsiaTheme="minorEastAsia"/>
          <w:lang w:eastAsia="zh-CN"/>
        </w:rPr>
        <w:t>one</w:t>
      </w:r>
      <w:r w:rsidRPr="007B0DEC">
        <w:rPr>
          <w:rFonts w:eastAsiaTheme="minorEastAsia"/>
          <w:lang w:eastAsia="zh-CN"/>
        </w:rPr>
        <w:t xml:space="preserve"> </w:t>
      </w:r>
      <w:r w:rsidRPr="00874AE2">
        <w:rPr>
          <w:rFonts w:eastAsiaTheme="minorEastAsia"/>
          <w:lang w:eastAsia="zh-CN"/>
        </w:rPr>
        <w:t>scenario</w:t>
      </w:r>
      <w:r w:rsidRPr="007B0DEC">
        <w:rPr>
          <w:rFonts w:eastAsiaTheme="minorEastAsia" w:hint="eastAsia"/>
          <w:lang w:eastAsia="zh-CN"/>
        </w:rPr>
        <w:t xml:space="preserve"> </w:t>
      </w:r>
      <w:r w:rsidRPr="00874AE2">
        <w:rPr>
          <w:rFonts w:eastAsiaTheme="minorEastAsia" w:hint="eastAsia"/>
          <w:lang w:eastAsia="zh-CN"/>
        </w:rPr>
        <w:t>can justify</w:t>
      </w:r>
      <w:r>
        <w:rPr>
          <w:rFonts w:eastAsiaTheme="minorEastAsia" w:hint="eastAsia"/>
          <w:lang w:eastAsia="zh-CN"/>
        </w:rPr>
        <w:t xml:space="preserve"> the </w:t>
      </w:r>
      <w:r w:rsidRPr="00A14B41">
        <w:rPr>
          <w:rFonts w:eastAsiaTheme="minorEastAsia"/>
          <w:lang w:eastAsia="zh-CN"/>
        </w:rPr>
        <w:t>introduc</w:t>
      </w:r>
      <w:r w:rsidRPr="00A14B41">
        <w:rPr>
          <w:rFonts w:eastAsiaTheme="minorEastAsia" w:hint="eastAsia"/>
          <w:lang w:eastAsia="zh-CN"/>
        </w:rPr>
        <w:t>tion of</w:t>
      </w:r>
      <w:r w:rsidRPr="00A14B41">
        <w:rPr>
          <w:rFonts w:eastAsiaTheme="minorEastAsia"/>
          <w:lang w:eastAsia="zh-CN"/>
        </w:rPr>
        <w:t xml:space="preserve"> valid</w:t>
      </w:r>
      <w:r w:rsidRPr="00A14B41">
        <w:rPr>
          <w:rFonts w:eastAsiaTheme="minorEastAsia" w:hint="eastAsia"/>
          <w:lang w:eastAsia="zh-CN"/>
        </w:rPr>
        <w:t xml:space="preserve"> area</w:t>
      </w:r>
    </w:p>
    <w:p w:rsidR="007B0DEC" w:rsidRDefault="007B0DEC" w:rsidP="000E55BF">
      <w:pPr>
        <w:jc w:val="both"/>
        <w:rPr>
          <w:rFonts w:eastAsiaTheme="minorEastAsia"/>
          <w:lang w:eastAsia="zh-CN"/>
        </w:rPr>
      </w:pPr>
      <w:r>
        <w:rPr>
          <w:rFonts w:eastAsiaTheme="minorEastAsia" w:hint="eastAsia"/>
          <w:lang w:eastAsia="zh-CN"/>
        </w:rPr>
        <w:t>Therefore, we propose:</w:t>
      </w:r>
    </w:p>
    <w:p w:rsidR="005B2F08" w:rsidRPr="005B2F08" w:rsidRDefault="007B0DEC" w:rsidP="00F03630">
      <w:pPr>
        <w:rPr>
          <w:rFonts w:eastAsiaTheme="minorEastAsia"/>
          <w:lang w:eastAsia="zh-CN"/>
        </w:rPr>
      </w:pPr>
      <w:r w:rsidRPr="007B0DEC">
        <w:rPr>
          <w:rFonts w:eastAsiaTheme="minorEastAsia" w:hint="eastAsia"/>
          <w:b/>
          <w:lang w:eastAsia="zh-CN"/>
        </w:rPr>
        <w:t>Proposal1: S</w:t>
      </w:r>
      <w:r w:rsidRPr="007B0DEC">
        <w:rPr>
          <w:rFonts w:eastAsiaTheme="minorEastAsia"/>
          <w:b/>
          <w:lang w:eastAsia="zh-CN"/>
        </w:rPr>
        <w:t>cenario</w:t>
      </w:r>
      <w:r w:rsidRPr="007B0DEC">
        <w:rPr>
          <w:rFonts w:eastAsiaTheme="minorEastAsia" w:hint="eastAsia"/>
          <w:b/>
          <w:lang w:eastAsia="zh-CN"/>
        </w:rPr>
        <w:t xml:space="preserve"> A and C </w:t>
      </w:r>
      <w:r>
        <w:rPr>
          <w:rFonts w:eastAsiaTheme="minorEastAsia" w:hint="eastAsia"/>
          <w:b/>
          <w:lang w:eastAsia="zh-CN"/>
        </w:rPr>
        <w:t>are</w:t>
      </w:r>
      <w:r w:rsidRPr="007B0DEC">
        <w:rPr>
          <w:rFonts w:eastAsiaTheme="minorEastAsia" w:hint="eastAsia"/>
          <w:b/>
          <w:lang w:eastAsia="zh-CN"/>
        </w:rPr>
        <w:t xml:space="preserve"> considered as the target </w:t>
      </w:r>
      <w:r w:rsidRPr="007B0DEC">
        <w:rPr>
          <w:rFonts w:eastAsiaTheme="minorEastAsia"/>
          <w:b/>
          <w:lang w:eastAsia="zh-CN"/>
        </w:rPr>
        <w:t>scenarios</w:t>
      </w:r>
      <w:r w:rsidRPr="007B0DEC">
        <w:rPr>
          <w:rFonts w:eastAsiaTheme="minorEastAsia" w:hint="eastAsia"/>
          <w:b/>
          <w:lang w:eastAsia="zh-CN"/>
        </w:rPr>
        <w:t xml:space="preserve"> </w:t>
      </w:r>
      <w:r>
        <w:rPr>
          <w:rFonts w:eastAsiaTheme="minorEastAsia" w:hint="eastAsia"/>
          <w:b/>
          <w:lang w:eastAsia="zh-CN"/>
        </w:rPr>
        <w:t xml:space="preserve">that </w:t>
      </w:r>
      <w:r w:rsidRPr="007B0DEC">
        <w:rPr>
          <w:rFonts w:eastAsiaTheme="minorEastAsia" w:hint="eastAsia"/>
          <w:b/>
          <w:lang w:eastAsia="zh-CN"/>
        </w:rPr>
        <w:t xml:space="preserve">justify the </w:t>
      </w:r>
      <w:r w:rsidRPr="007B0DEC">
        <w:rPr>
          <w:rFonts w:eastAsiaTheme="minorEastAsia"/>
          <w:b/>
          <w:lang w:eastAsia="zh-CN"/>
        </w:rPr>
        <w:t>introduc</w:t>
      </w:r>
      <w:r w:rsidRPr="007B0DEC">
        <w:rPr>
          <w:rFonts w:eastAsiaTheme="minorEastAsia" w:hint="eastAsia"/>
          <w:b/>
          <w:lang w:eastAsia="zh-CN"/>
        </w:rPr>
        <w:t>tion of</w:t>
      </w:r>
      <w:r w:rsidRPr="007B0DEC">
        <w:rPr>
          <w:rFonts w:eastAsiaTheme="minorEastAsia"/>
          <w:b/>
          <w:lang w:eastAsia="zh-CN"/>
        </w:rPr>
        <w:t xml:space="preserve"> valid</w:t>
      </w:r>
      <w:r w:rsidRPr="007B0DEC">
        <w:rPr>
          <w:rFonts w:eastAsiaTheme="minorEastAsia" w:hint="eastAsia"/>
          <w:b/>
          <w:lang w:eastAsia="zh-CN"/>
        </w:rPr>
        <w:t xml:space="preserve"> area.</w:t>
      </w:r>
    </w:p>
    <w:p w:rsidR="00665394" w:rsidRPr="00835D3A" w:rsidRDefault="00E329BD" w:rsidP="0096149C">
      <w:pPr>
        <w:pStyle w:val="2"/>
        <w:rPr>
          <w:lang w:eastAsia="ko-KR"/>
        </w:rPr>
      </w:pPr>
      <w:r>
        <w:rPr>
          <w:lang w:val="en-US"/>
        </w:rPr>
        <w:t>2</w:t>
      </w:r>
      <w:r w:rsidR="008D2165">
        <w:rPr>
          <w:lang w:val="en-US"/>
        </w:rPr>
        <w:t>.2</w:t>
      </w:r>
      <w:r w:rsidRPr="00803AC9">
        <w:rPr>
          <w:lang w:val="en-US"/>
        </w:rPr>
        <w:tab/>
      </w:r>
      <w:r w:rsidR="00250CC9">
        <w:t>W</w:t>
      </w:r>
      <w:r w:rsidR="0096149C">
        <w:t>hether or not to introduce valid area mechanism</w:t>
      </w:r>
    </w:p>
    <w:p w:rsidR="001E3AFA" w:rsidRDefault="00E11DD8" w:rsidP="0027778A">
      <w:pPr>
        <w:spacing w:after="0"/>
        <w:jc w:val="both"/>
        <w:rPr>
          <w:rFonts w:eastAsiaTheme="minorEastAsia"/>
          <w:lang w:eastAsia="zh-CN"/>
        </w:rPr>
      </w:pPr>
      <w:r>
        <w:rPr>
          <w:rFonts w:eastAsiaTheme="minorEastAsia"/>
          <w:lang w:eastAsia="zh-CN"/>
        </w:rPr>
        <w:t xml:space="preserve">Base on the agreements, </w:t>
      </w:r>
      <w:r w:rsidR="0027778A">
        <w:rPr>
          <w:rFonts w:eastAsiaTheme="minorEastAsia"/>
          <w:lang w:eastAsia="zh-CN"/>
        </w:rPr>
        <w:t xml:space="preserve">for SIB5 configuration measurement, </w:t>
      </w:r>
      <w:r>
        <w:rPr>
          <w:rFonts w:eastAsiaTheme="minorEastAsia"/>
          <w:lang w:eastAsia="zh-CN"/>
        </w:rPr>
        <w:t xml:space="preserve">the UE will always follow the target cell </w:t>
      </w:r>
      <w:r w:rsidR="0027778A">
        <w:rPr>
          <w:rFonts w:eastAsiaTheme="minorEastAsia"/>
          <w:lang w:eastAsia="zh-CN"/>
        </w:rPr>
        <w:t xml:space="preserve">configuration, the valid area is one cell scope. However for dedicate configuration, </w:t>
      </w:r>
      <w:r w:rsidR="0027778A" w:rsidRPr="0088528C">
        <w:rPr>
          <w:rFonts w:eastAsiaTheme="minorEastAsia"/>
          <w:lang w:eastAsia="zh-CN"/>
        </w:rPr>
        <w:t>we</w:t>
      </w:r>
      <w:r w:rsidRPr="0088528C">
        <w:rPr>
          <w:rFonts w:eastAsiaTheme="minorEastAsia"/>
          <w:lang w:eastAsia="zh-CN"/>
        </w:rPr>
        <w:t xml:space="preserve"> need to discuss whether or not to introduce valid area mechanism and what the UE behaviour</w:t>
      </w:r>
      <w:r w:rsidR="00393F73">
        <w:rPr>
          <w:rFonts w:eastAsiaTheme="minorEastAsia"/>
          <w:lang w:eastAsia="zh-CN"/>
        </w:rPr>
        <w:t>s</w:t>
      </w:r>
      <w:r w:rsidRPr="0088528C">
        <w:rPr>
          <w:rFonts w:eastAsiaTheme="minorEastAsia"/>
          <w:lang w:eastAsia="zh-CN"/>
        </w:rPr>
        <w:t xml:space="preserve"> </w:t>
      </w:r>
      <w:r w:rsidR="00393F73">
        <w:rPr>
          <w:rFonts w:eastAsiaTheme="minorEastAsia"/>
          <w:lang w:eastAsia="zh-CN"/>
        </w:rPr>
        <w:t>are</w:t>
      </w:r>
      <w:r w:rsidR="00393F73" w:rsidRPr="0088528C">
        <w:rPr>
          <w:rFonts w:eastAsiaTheme="minorEastAsia"/>
          <w:lang w:eastAsia="zh-CN"/>
        </w:rPr>
        <w:t xml:space="preserve"> </w:t>
      </w:r>
      <w:r w:rsidRPr="0088528C">
        <w:rPr>
          <w:rFonts w:eastAsiaTheme="minorEastAsia"/>
          <w:lang w:eastAsia="zh-CN"/>
        </w:rPr>
        <w:t>in different cases.</w:t>
      </w:r>
    </w:p>
    <w:p w:rsidR="00F90184" w:rsidRDefault="00F90184" w:rsidP="0027778A">
      <w:pPr>
        <w:pStyle w:val="ab"/>
        <w:spacing w:before="0" w:beforeAutospacing="0" w:after="0" w:afterAutospacing="0"/>
        <w:rPr>
          <w:rFonts w:ascii="Times New Roman" w:eastAsiaTheme="minorEastAsia" w:hAnsi="Times New Roman" w:cs="Times New Roman"/>
          <w:b/>
          <w:sz w:val="20"/>
          <w:szCs w:val="20"/>
          <w:lang w:val="en-GB"/>
        </w:rPr>
      </w:pPr>
    </w:p>
    <w:p w:rsidR="00E11DD8" w:rsidRDefault="00E11DD8" w:rsidP="0027778A">
      <w:pPr>
        <w:pStyle w:val="ab"/>
        <w:spacing w:before="0" w:beforeAutospacing="0" w:after="0" w:afterAutospacing="0"/>
        <w:rPr>
          <w:rFonts w:ascii="Times New Roman" w:eastAsiaTheme="minorEastAsia" w:hAnsi="Times New Roman" w:cs="Times New Roman"/>
          <w:b/>
          <w:sz w:val="20"/>
          <w:szCs w:val="20"/>
          <w:lang w:val="en-GB"/>
        </w:rPr>
      </w:pPr>
      <w:r w:rsidRPr="0027778A">
        <w:rPr>
          <w:rFonts w:ascii="Times New Roman" w:eastAsiaTheme="minorEastAsia" w:hAnsi="Times New Roman" w:cs="Times New Roman"/>
          <w:b/>
          <w:sz w:val="20"/>
          <w:szCs w:val="20"/>
          <w:lang w:val="en-GB"/>
        </w:rPr>
        <w:t xml:space="preserve">Option 1. </w:t>
      </w:r>
      <w:r w:rsidR="00F90184">
        <w:rPr>
          <w:rFonts w:ascii="Times New Roman" w:eastAsiaTheme="minorEastAsia" w:hAnsi="Times New Roman" w:cs="Times New Roman"/>
          <w:b/>
          <w:sz w:val="20"/>
          <w:szCs w:val="20"/>
          <w:lang w:val="en-GB"/>
        </w:rPr>
        <w:t>The</w:t>
      </w:r>
      <w:r w:rsidRPr="0027778A">
        <w:rPr>
          <w:rFonts w:ascii="Times New Roman" w:eastAsiaTheme="minorEastAsia" w:hAnsi="Times New Roman" w:cs="Times New Roman"/>
          <w:b/>
          <w:sz w:val="20"/>
          <w:szCs w:val="20"/>
          <w:lang w:val="en-GB"/>
        </w:rPr>
        <w:t xml:space="preserve"> valid area is </w:t>
      </w:r>
      <w:r w:rsidR="00FA1711">
        <w:rPr>
          <w:rFonts w:ascii="Times New Roman" w:eastAsiaTheme="minorEastAsia" w:hAnsi="Times New Roman" w:cs="Times New Roman"/>
          <w:b/>
          <w:sz w:val="20"/>
          <w:szCs w:val="20"/>
          <w:lang w:val="en-GB"/>
        </w:rPr>
        <w:t>configured</w:t>
      </w:r>
      <w:r w:rsidR="0027778A">
        <w:rPr>
          <w:rFonts w:ascii="Times New Roman" w:eastAsiaTheme="minorEastAsia" w:hAnsi="Times New Roman" w:cs="Times New Roman"/>
          <w:b/>
          <w:sz w:val="20"/>
          <w:szCs w:val="20"/>
          <w:lang w:val="en-GB"/>
        </w:rPr>
        <w:t xml:space="preserve"> and the </w:t>
      </w:r>
      <w:r w:rsidR="00DE6AF8">
        <w:rPr>
          <w:rFonts w:ascii="Times New Roman" w:eastAsiaTheme="minorEastAsia" w:hAnsi="Times New Roman" w:cs="Times New Roman" w:hint="eastAsia"/>
          <w:b/>
          <w:sz w:val="20"/>
          <w:szCs w:val="20"/>
          <w:lang w:val="en-GB"/>
        </w:rPr>
        <w:t>corresponding</w:t>
      </w:r>
      <w:r w:rsidR="00DE6AF8">
        <w:rPr>
          <w:rFonts w:ascii="Times New Roman" w:eastAsiaTheme="minorEastAsia" w:hAnsi="Times New Roman" w:cs="Times New Roman"/>
          <w:b/>
          <w:sz w:val="20"/>
          <w:szCs w:val="20"/>
          <w:lang w:val="en-GB"/>
        </w:rPr>
        <w:t xml:space="preserve"> </w:t>
      </w:r>
      <w:r w:rsidR="0027778A">
        <w:rPr>
          <w:rFonts w:ascii="Times New Roman" w:eastAsiaTheme="minorEastAsia" w:hAnsi="Times New Roman" w:cs="Times New Roman"/>
          <w:b/>
          <w:sz w:val="20"/>
          <w:szCs w:val="20"/>
          <w:lang w:val="en-GB"/>
        </w:rPr>
        <w:t xml:space="preserve">UE behaviours </w:t>
      </w:r>
    </w:p>
    <w:p w:rsidR="0027778A" w:rsidRPr="0027778A" w:rsidRDefault="0027778A" w:rsidP="0027778A">
      <w:pPr>
        <w:pStyle w:val="ab"/>
        <w:spacing w:before="0" w:beforeAutospacing="0" w:after="0" w:afterAutospacing="0"/>
        <w:rPr>
          <w:rFonts w:ascii="Times New Roman" w:eastAsiaTheme="minorEastAsia" w:hAnsi="Times New Roman" w:cs="Times New Roman"/>
          <w:b/>
          <w:sz w:val="20"/>
          <w:szCs w:val="20"/>
          <w:lang w:val="en-GB"/>
        </w:rPr>
      </w:pPr>
    </w:p>
    <w:p w:rsidR="0027778A" w:rsidRPr="00C25126" w:rsidRDefault="0027778A" w:rsidP="0027778A">
      <w:pPr>
        <w:spacing w:after="0"/>
        <w:jc w:val="both"/>
        <w:rPr>
          <w:rFonts w:eastAsiaTheme="minorEastAsia"/>
          <w:lang w:eastAsia="zh-CN"/>
        </w:rPr>
      </w:pPr>
      <w:r>
        <w:rPr>
          <w:rFonts w:eastAsiaTheme="minorEastAsia"/>
          <w:b/>
          <w:lang w:eastAsia="zh-CN"/>
        </w:rPr>
        <w:lastRenderedPageBreak/>
        <w:t>Case1</w:t>
      </w:r>
      <w:r w:rsidRPr="0084074A">
        <w:rPr>
          <w:rFonts w:eastAsiaTheme="minorEastAsia" w:hint="eastAsia"/>
          <w:b/>
          <w:lang w:eastAsia="zh-CN"/>
        </w:rPr>
        <w:t xml:space="preserve">: </w:t>
      </w:r>
      <w:r w:rsidR="00A8782D">
        <w:rPr>
          <w:rFonts w:eastAsiaTheme="minorEastAsia"/>
          <w:b/>
        </w:rPr>
        <w:t>The</w:t>
      </w:r>
      <w:r w:rsidR="00A8782D" w:rsidRPr="0027778A">
        <w:rPr>
          <w:rFonts w:eastAsiaTheme="minorEastAsia"/>
          <w:b/>
        </w:rPr>
        <w:t xml:space="preserve"> valid area is </w:t>
      </w:r>
      <w:r w:rsidR="00A8782D">
        <w:rPr>
          <w:rFonts w:eastAsiaTheme="minorEastAsia"/>
          <w:b/>
        </w:rPr>
        <w:t>configured by</w:t>
      </w:r>
      <w:r w:rsidRPr="0084074A">
        <w:rPr>
          <w:rFonts w:eastAsiaTheme="minorEastAsia" w:hint="eastAsia"/>
          <w:b/>
          <w:lang w:eastAsia="zh-CN"/>
        </w:rPr>
        <w:t xml:space="preserve"> </w:t>
      </w:r>
      <w:r w:rsidR="00A8782D">
        <w:rPr>
          <w:rFonts w:eastAsiaTheme="minorEastAsia"/>
          <w:b/>
          <w:lang w:eastAsia="zh-CN"/>
        </w:rPr>
        <w:t xml:space="preserve">the </w:t>
      </w:r>
      <w:r w:rsidRPr="0084074A">
        <w:rPr>
          <w:rFonts w:eastAsiaTheme="minorEastAsia" w:hint="eastAsia"/>
          <w:b/>
          <w:lang w:eastAsia="zh-CN"/>
        </w:rPr>
        <w:t xml:space="preserve">dedicated </w:t>
      </w:r>
      <w:r w:rsidR="00A8782D">
        <w:rPr>
          <w:rFonts w:eastAsiaTheme="minorEastAsia"/>
          <w:b/>
          <w:lang w:eastAsia="zh-CN"/>
        </w:rPr>
        <w:t>signalling</w:t>
      </w:r>
      <w:r>
        <w:rPr>
          <w:rFonts w:eastAsiaTheme="minorEastAsia"/>
          <w:b/>
          <w:lang w:eastAsia="zh-CN"/>
        </w:rPr>
        <w:t xml:space="preserve">, </w:t>
      </w:r>
      <w:r w:rsidR="00DE6AF8">
        <w:rPr>
          <w:rFonts w:eastAsiaTheme="minorEastAsia" w:hint="eastAsia"/>
          <w:b/>
          <w:lang w:eastAsia="zh-CN"/>
        </w:rPr>
        <w:t xml:space="preserve">and </w:t>
      </w:r>
      <w:r>
        <w:rPr>
          <w:rFonts w:eastAsiaTheme="minorEastAsia"/>
          <w:b/>
          <w:lang w:eastAsia="zh-CN"/>
        </w:rPr>
        <w:t xml:space="preserve">the target cell is out of the valid area. </w:t>
      </w:r>
      <w:r w:rsidRPr="0027778A">
        <w:rPr>
          <w:rFonts w:eastAsiaTheme="minorEastAsia" w:hint="eastAsia"/>
          <w:b/>
          <w:lang w:eastAsia="zh-CN"/>
        </w:rPr>
        <w:t xml:space="preserve">UE </w:t>
      </w:r>
      <w:r w:rsidRPr="0027778A">
        <w:rPr>
          <w:rFonts w:eastAsiaTheme="minorEastAsia"/>
          <w:b/>
          <w:lang w:eastAsia="zh-CN"/>
        </w:rPr>
        <w:t xml:space="preserve">will stop </w:t>
      </w:r>
      <w:r w:rsidR="00DE6AF8">
        <w:rPr>
          <w:rFonts w:eastAsiaTheme="minorEastAsia" w:hint="eastAsia"/>
          <w:b/>
          <w:lang w:eastAsia="zh-CN"/>
        </w:rPr>
        <w:t xml:space="preserve">performing </w:t>
      </w:r>
      <w:r w:rsidRPr="0027778A">
        <w:rPr>
          <w:rFonts w:eastAsiaTheme="minorEastAsia"/>
          <w:b/>
          <w:lang w:eastAsia="zh-CN"/>
        </w:rPr>
        <w:t xml:space="preserve">idle state measurement configured by dedicated signalling after </w:t>
      </w:r>
      <w:r w:rsidR="00A8782D">
        <w:rPr>
          <w:rFonts w:eastAsiaTheme="minorEastAsia"/>
          <w:b/>
          <w:lang w:eastAsia="zh-CN"/>
        </w:rPr>
        <w:t xml:space="preserve">cell </w:t>
      </w:r>
      <w:r w:rsidRPr="0027778A">
        <w:rPr>
          <w:rFonts w:eastAsiaTheme="minorEastAsia"/>
          <w:b/>
          <w:lang w:eastAsia="zh-CN"/>
        </w:rPr>
        <w:t>reselection because the target cell is out of the valid area</w:t>
      </w:r>
      <w:r w:rsidRPr="0027778A">
        <w:rPr>
          <w:rFonts w:eastAsiaTheme="minorEastAsia" w:hint="eastAsia"/>
          <w:b/>
          <w:lang w:eastAsia="zh-CN"/>
        </w:rPr>
        <w:t>.</w:t>
      </w:r>
    </w:p>
    <w:p w:rsidR="0027778A" w:rsidRPr="0027778A" w:rsidRDefault="0027778A" w:rsidP="0027778A">
      <w:pPr>
        <w:spacing w:after="0"/>
        <w:jc w:val="both"/>
        <w:rPr>
          <w:rFonts w:eastAsiaTheme="minorEastAsia"/>
          <w:b/>
          <w:lang w:eastAsia="zh-CN"/>
        </w:rPr>
      </w:pPr>
    </w:p>
    <w:p w:rsidR="0027778A" w:rsidRDefault="0027778A" w:rsidP="0027778A">
      <w:pPr>
        <w:spacing w:after="0"/>
        <w:jc w:val="both"/>
        <w:rPr>
          <w:rFonts w:eastAsiaTheme="minorEastAsia"/>
          <w:b/>
          <w:lang w:eastAsia="zh-CN"/>
        </w:rPr>
      </w:pPr>
    </w:p>
    <w:p w:rsidR="0027778A" w:rsidRPr="0027778A" w:rsidRDefault="0027778A" w:rsidP="0027778A">
      <w:pPr>
        <w:spacing w:after="0"/>
        <w:jc w:val="both"/>
        <w:rPr>
          <w:b/>
        </w:rPr>
      </w:pPr>
      <w:r w:rsidRPr="0027778A">
        <w:rPr>
          <w:b/>
        </w:rPr>
        <w:t>Case2</w:t>
      </w:r>
      <w:r w:rsidRPr="0027778A">
        <w:rPr>
          <w:rFonts w:hint="eastAsia"/>
          <w:b/>
        </w:rPr>
        <w:t xml:space="preserve">: </w:t>
      </w:r>
      <w:r w:rsidR="00A8782D">
        <w:rPr>
          <w:rFonts w:eastAsiaTheme="minorEastAsia"/>
          <w:b/>
        </w:rPr>
        <w:t>The</w:t>
      </w:r>
      <w:r w:rsidR="00A8782D" w:rsidRPr="0027778A">
        <w:rPr>
          <w:rFonts w:eastAsiaTheme="minorEastAsia"/>
          <w:b/>
        </w:rPr>
        <w:t xml:space="preserve"> valid area is </w:t>
      </w:r>
      <w:r w:rsidR="00A8782D">
        <w:rPr>
          <w:rFonts w:eastAsiaTheme="minorEastAsia"/>
          <w:b/>
        </w:rPr>
        <w:t>configured by</w:t>
      </w:r>
      <w:r w:rsidR="00A8782D" w:rsidRPr="0084074A">
        <w:rPr>
          <w:rFonts w:eastAsiaTheme="minorEastAsia" w:hint="eastAsia"/>
          <w:b/>
          <w:lang w:eastAsia="zh-CN"/>
        </w:rPr>
        <w:t xml:space="preserve"> </w:t>
      </w:r>
      <w:r w:rsidR="00A8782D">
        <w:rPr>
          <w:rFonts w:eastAsiaTheme="minorEastAsia"/>
          <w:b/>
          <w:lang w:eastAsia="zh-CN"/>
        </w:rPr>
        <w:t xml:space="preserve">the </w:t>
      </w:r>
      <w:r w:rsidR="00A8782D" w:rsidRPr="0084074A">
        <w:rPr>
          <w:rFonts w:eastAsiaTheme="minorEastAsia" w:hint="eastAsia"/>
          <w:b/>
          <w:lang w:eastAsia="zh-CN"/>
        </w:rPr>
        <w:t xml:space="preserve">dedicated </w:t>
      </w:r>
      <w:r w:rsidR="00A8782D">
        <w:rPr>
          <w:rFonts w:eastAsiaTheme="minorEastAsia"/>
          <w:b/>
          <w:lang w:eastAsia="zh-CN"/>
        </w:rPr>
        <w:t>signalling</w:t>
      </w:r>
      <w:r w:rsidRPr="0027778A">
        <w:rPr>
          <w:b/>
        </w:rPr>
        <w:t xml:space="preserve">, the target cell belongs to the valid area and the SIB5 of the target cell does not include the configuration for the IDLE state measurement. </w:t>
      </w:r>
      <w:r w:rsidRPr="0027778A">
        <w:rPr>
          <w:rFonts w:eastAsiaTheme="minorEastAsia" w:hint="eastAsia"/>
          <w:b/>
          <w:lang w:eastAsia="zh-CN"/>
        </w:rPr>
        <w:t xml:space="preserve">UE </w:t>
      </w:r>
      <w:r w:rsidRPr="0027778A">
        <w:rPr>
          <w:rFonts w:eastAsiaTheme="minorEastAsia"/>
          <w:b/>
          <w:lang w:eastAsia="zh-CN"/>
        </w:rPr>
        <w:t xml:space="preserve">will continue the idle state measurement configured by dedicated signalling after </w:t>
      </w:r>
      <w:r w:rsidR="00A8782D">
        <w:rPr>
          <w:rFonts w:eastAsiaTheme="minorEastAsia"/>
          <w:b/>
          <w:lang w:eastAsia="zh-CN"/>
        </w:rPr>
        <w:t xml:space="preserve">cell </w:t>
      </w:r>
      <w:r w:rsidRPr="0027778A">
        <w:rPr>
          <w:rFonts w:eastAsiaTheme="minorEastAsia"/>
          <w:b/>
          <w:lang w:eastAsia="zh-CN"/>
        </w:rPr>
        <w:t>reselection</w:t>
      </w:r>
      <w:r>
        <w:rPr>
          <w:rFonts w:eastAsiaTheme="minorEastAsia"/>
          <w:b/>
          <w:lang w:eastAsia="zh-CN"/>
        </w:rPr>
        <w:t>.</w:t>
      </w:r>
    </w:p>
    <w:p w:rsidR="0027778A" w:rsidRPr="0027778A" w:rsidRDefault="0027778A" w:rsidP="0027778A">
      <w:pPr>
        <w:spacing w:after="0"/>
        <w:jc w:val="both"/>
        <w:rPr>
          <w:rFonts w:eastAsiaTheme="minorEastAsia"/>
          <w:lang w:eastAsia="zh-CN"/>
        </w:rPr>
      </w:pPr>
    </w:p>
    <w:p w:rsidR="0027778A" w:rsidRDefault="0027778A" w:rsidP="0027778A">
      <w:pPr>
        <w:spacing w:after="0"/>
        <w:jc w:val="both"/>
        <w:rPr>
          <w:rFonts w:eastAsiaTheme="minorEastAsia"/>
          <w:b/>
          <w:lang w:eastAsia="zh-CN"/>
        </w:rPr>
      </w:pPr>
    </w:p>
    <w:p w:rsidR="0027778A" w:rsidRPr="00044352" w:rsidRDefault="0027778A" w:rsidP="0027778A">
      <w:pPr>
        <w:spacing w:after="0"/>
        <w:jc w:val="both"/>
        <w:rPr>
          <w:b/>
        </w:rPr>
      </w:pPr>
      <w:r w:rsidRPr="00044352">
        <w:rPr>
          <w:b/>
        </w:rPr>
        <w:t>Case</w:t>
      </w:r>
      <w:r>
        <w:rPr>
          <w:b/>
        </w:rPr>
        <w:t>3</w:t>
      </w:r>
      <w:r w:rsidRPr="00044352">
        <w:rPr>
          <w:rFonts w:hint="eastAsia"/>
          <w:b/>
        </w:rPr>
        <w:t xml:space="preserve">: </w:t>
      </w:r>
      <w:r w:rsidR="00A8782D">
        <w:rPr>
          <w:rFonts w:eastAsiaTheme="minorEastAsia"/>
          <w:b/>
        </w:rPr>
        <w:t>The</w:t>
      </w:r>
      <w:r w:rsidR="00A8782D" w:rsidRPr="0027778A">
        <w:rPr>
          <w:rFonts w:eastAsiaTheme="minorEastAsia"/>
          <w:b/>
        </w:rPr>
        <w:t xml:space="preserve"> valid area is </w:t>
      </w:r>
      <w:r w:rsidR="00A8782D">
        <w:rPr>
          <w:rFonts w:eastAsiaTheme="minorEastAsia"/>
          <w:b/>
        </w:rPr>
        <w:t>configured by</w:t>
      </w:r>
      <w:r w:rsidR="00A8782D" w:rsidRPr="0084074A">
        <w:rPr>
          <w:rFonts w:eastAsiaTheme="minorEastAsia" w:hint="eastAsia"/>
          <w:b/>
          <w:lang w:eastAsia="zh-CN"/>
        </w:rPr>
        <w:t xml:space="preserve"> </w:t>
      </w:r>
      <w:r w:rsidR="00A8782D">
        <w:rPr>
          <w:rFonts w:eastAsiaTheme="minorEastAsia"/>
          <w:b/>
          <w:lang w:eastAsia="zh-CN"/>
        </w:rPr>
        <w:t xml:space="preserve">the </w:t>
      </w:r>
      <w:r w:rsidR="00A8782D" w:rsidRPr="0084074A">
        <w:rPr>
          <w:rFonts w:eastAsiaTheme="minorEastAsia" w:hint="eastAsia"/>
          <w:b/>
          <w:lang w:eastAsia="zh-CN"/>
        </w:rPr>
        <w:t xml:space="preserve">dedicated </w:t>
      </w:r>
      <w:r w:rsidR="00A8782D">
        <w:rPr>
          <w:rFonts w:eastAsiaTheme="minorEastAsia"/>
          <w:b/>
          <w:lang w:eastAsia="zh-CN"/>
        </w:rPr>
        <w:t>signalling</w:t>
      </w:r>
      <w:r w:rsidRPr="00044352">
        <w:rPr>
          <w:b/>
        </w:rPr>
        <w:t xml:space="preserve">, the target cell belongs to the valid area and the SIB5 of the target cell </w:t>
      </w:r>
      <w:r>
        <w:rPr>
          <w:b/>
        </w:rPr>
        <w:t>i</w:t>
      </w:r>
      <w:r w:rsidRPr="00044352">
        <w:rPr>
          <w:b/>
        </w:rPr>
        <w:t>nclude</w:t>
      </w:r>
      <w:r>
        <w:rPr>
          <w:b/>
        </w:rPr>
        <w:t>s</w:t>
      </w:r>
      <w:r w:rsidRPr="00044352">
        <w:rPr>
          <w:b/>
        </w:rPr>
        <w:t xml:space="preserve"> </w:t>
      </w:r>
      <w:r>
        <w:rPr>
          <w:b/>
        </w:rPr>
        <w:t xml:space="preserve">the </w:t>
      </w:r>
      <w:r w:rsidRPr="00044352">
        <w:rPr>
          <w:b/>
        </w:rPr>
        <w:t>configuration for the IDLE state meas</w:t>
      </w:r>
      <w:r w:rsidRPr="0027778A">
        <w:rPr>
          <w:b/>
        </w:rPr>
        <w:t xml:space="preserve">urement. </w:t>
      </w:r>
      <w:r w:rsidRPr="0027778A">
        <w:rPr>
          <w:rFonts w:eastAsiaTheme="minorEastAsia" w:hint="eastAsia"/>
          <w:b/>
          <w:lang w:eastAsia="zh-CN"/>
        </w:rPr>
        <w:t xml:space="preserve">UE </w:t>
      </w:r>
      <w:r w:rsidRPr="0027778A">
        <w:rPr>
          <w:rFonts w:eastAsiaTheme="minorEastAsia"/>
          <w:b/>
          <w:lang w:eastAsia="zh-CN"/>
        </w:rPr>
        <w:t>will continue the idle state measurement based on configured by dedicated signalling after reselection.</w:t>
      </w:r>
    </w:p>
    <w:p w:rsidR="0027778A" w:rsidRPr="00734652" w:rsidRDefault="0027778A" w:rsidP="0027778A">
      <w:pPr>
        <w:spacing w:after="0"/>
        <w:jc w:val="both"/>
        <w:rPr>
          <w:rFonts w:eastAsiaTheme="minorEastAsia"/>
          <w:b/>
          <w:lang w:eastAsia="zh-CN"/>
        </w:rPr>
      </w:pPr>
    </w:p>
    <w:p w:rsidR="0027778A" w:rsidRPr="0027778A" w:rsidRDefault="0027778A" w:rsidP="0027778A">
      <w:pPr>
        <w:spacing w:after="0"/>
        <w:rPr>
          <w:rFonts w:eastAsiaTheme="minorEastAsia"/>
          <w:b/>
          <w:lang w:eastAsia="zh-CN"/>
        </w:rPr>
      </w:pPr>
    </w:p>
    <w:p w:rsidR="00F90184" w:rsidRPr="00034222" w:rsidRDefault="00F90184" w:rsidP="00FA1711">
      <w:pPr>
        <w:jc w:val="both"/>
        <w:rPr>
          <w:b/>
          <w:highlight w:val="yellow"/>
        </w:rPr>
      </w:pPr>
      <w:r w:rsidRPr="00F90184">
        <w:rPr>
          <w:rFonts w:eastAsiaTheme="minorEastAsia"/>
          <w:b/>
          <w:lang w:val="en-US" w:eastAsia="zh-CN"/>
        </w:rPr>
        <w:t>Q</w:t>
      </w:r>
      <w:r w:rsidRPr="00F90184">
        <w:rPr>
          <w:rFonts w:eastAsiaTheme="minorEastAsia" w:hint="eastAsia"/>
          <w:b/>
          <w:lang w:val="en-US" w:eastAsia="zh-CN"/>
        </w:rPr>
        <w:t>2</w:t>
      </w:r>
      <w:r w:rsidRPr="00F90184">
        <w:rPr>
          <w:rFonts w:eastAsiaTheme="minorEastAsia" w:hint="eastAsia"/>
          <w:b/>
          <w:lang w:val="en-US" w:eastAsia="zh-CN"/>
        </w:rPr>
        <w:t>：</w:t>
      </w:r>
      <w:r w:rsidRPr="00F90184">
        <w:rPr>
          <w:b/>
        </w:rPr>
        <w:t xml:space="preserve">Whether this option is needed and whether the UE behaviours for different cases are </w:t>
      </w:r>
      <w:r w:rsidR="00DE6AF8">
        <w:rPr>
          <w:rFonts w:eastAsiaTheme="minorEastAsia" w:hint="eastAsia"/>
          <w:b/>
          <w:lang w:eastAsia="zh-CN"/>
        </w:rPr>
        <w:t>suitable</w:t>
      </w:r>
      <w:r w:rsidRPr="00F90184">
        <w:rPr>
          <w:b/>
        </w:rPr>
        <w:t xml:space="preserve"> after the valid area</w:t>
      </w:r>
      <w:r w:rsidR="00FA1711">
        <w:rPr>
          <w:b/>
        </w:rPr>
        <w:t xml:space="preserve"> is configured</w:t>
      </w:r>
      <w:r w:rsidR="00DE6AF8">
        <w:rPr>
          <w:rFonts w:eastAsiaTheme="minorEastAsia" w:hint="eastAsia"/>
          <w:b/>
          <w:lang w:eastAsia="zh-CN"/>
        </w:rPr>
        <w:t>？</w:t>
      </w:r>
      <w:r>
        <w:rPr>
          <w:b/>
          <w:highlight w:val="yellow"/>
        </w:rPr>
        <w:t xml:space="preserve"> </w:t>
      </w:r>
      <w:r w:rsidRPr="00034222">
        <w:rPr>
          <w:b/>
          <w:highlight w:val="yellow"/>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6"/>
        <w:gridCol w:w="1408"/>
        <w:gridCol w:w="6817"/>
      </w:tblGrid>
      <w:tr w:rsidR="00F90184" w:rsidRPr="00034222" w:rsidTr="0065680A">
        <w:trPr>
          <w:trHeight w:val="328"/>
        </w:trPr>
        <w:tc>
          <w:tcPr>
            <w:tcW w:w="1406" w:type="dxa"/>
          </w:tcPr>
          <w:p w:rsidR="00F90184" w:rsidRPr="00F90184" w:rsidRDefault="00F90184" w:rsidP="00B9495D">
            <w:pPr>
              <w:jc w:val="center"/>
              <w:rPr>
                <w:lang w:val="en-US"/>
              </w:rPr>
            </w:pPr>
            <w:r w:rsidRPr="00F90184">
              <w:rPr>
                <w:lang w:val="en-US"/>
              </w:rPr>
              <w:t>Company</w:t>
            </w:r>
          </w:p>
        </w:tc>
        <w:tc>
          <w:tcPr>
            <w:tcW w:w="1408" w:type="dxa"/>
          </w:tcPr>
          <w:p w:rsidR="00F90184" w:rsidRPr="00F90184" w:rsidRDefault="00F90184" w:rsidP="00B9495D">
            <w:r w:rsidRPr="00F90184">
              <w:rPr>
                <w:rFonts w:eastAsiaTheme="minorEastAsia"/>
                <w:lang w:eastAsia="zh-CN"/>
              </w:rPr>
              <w:t>V</w:t>
            </w:r>
            <w:r w:rsidRPr="00F90184">
              <w:rPr>
                <w:rFonts w:eastAsiaTheme="minorEastAsia" w:hint="eastAsia"/>
                <w:lang w:eastAsia="zh-CN"/>
              </w:rPr>
              <w:t>iews</w:t>
            </w:r>
          </w:p>
        </w:tc>
        <w:tc>
          <w:tcPr>
            <w:tcW w:w="6817" w:type="dxa"/>
          </w:tcPr>
          <w:p w:rsidR="00F90184" w:rsidRPr="00F90184" w:rsidRDefault="00F90184" w:rsidP="00B9495D">
            <w:r w:rsidRPr="00F90184">
              <w:t xml:space="preserve">More detailed comments </w:t>
            </w:r>
          </w:p>
        </w:tc>
      </w:tr>
      <w:tr w:rsidR="00F90184" w:rsidTr="0065680A">
        <w:trPr>
          <w:trHeight w:val="191"/>
        </w:trPr>
        <w:tc>
          <w:tcPr>
            <w:tcW w:w="1406" w:type="dxa"/>
          </w:tcPr>
          <w:p w:rsidR="00F90184" w:rsidRPr="00F90184" w:rsidRDefault="00AD0582" w:rsidP="00B9495D">
            <w:pPr>
              <w:jc w:val="center"/>
              <w:rPr>
                <w:rFonts w:eastAsiaTheme="minorEastAsia"/>
                <w:lang w:val="en-US" w:eastAsia="zh-CN"/>
              </w:rPr>
            </w:pPr>
            <w:r>
              <w:rPr>
                <w:rFonts w:eastAsiaTheme="minorEastAsia" w:hint="eastAsia"/>
                <w:lang w:val="en-US" w:eastAsia="zh-CN"/>
              </w:rPr>
              <w:t>O</w:t>
            </w:r>
            <w:r>
              <w:rPr>
                <w:rFonts w:eastAsiaTheme="minorEastAsia"/>
                <w:lang w:val="en-US" w:eastAsia="zh-CN"/>
              </w:rPr>
              <w:t>PPO</w:t>
            </w:r>
          </w:p>
        </w:tc>
        <w:tc>
          <w:tcPr>
            <w:tcW w:w="1408" w:type="dxa"/>
          </w:tcPr>
          <w:p w:rsidR="00F90184" w:rsidRPr="00F90184" w:rsidRDefault="00AD0582" w:rsidP="00B9495D">
            <w:pPr>
              <w:rPr>
                <w:rFonts w:eastAsiaTheme="minorEastAsia"/>
                <w:lang w:eastAsia="zh-CN"/>
              </w:rPr>
            </w:pPr>
            <w:r>
              <w:rPr>
                <w:rFonts w:eastAsiaTheme="minorEastAsia" w:hint="eastAsia"/>
                <w:lang w:eastAsia="zh-CN"/>
              </w:rPr>
              <w:t>O</w:t>
            </w:r>
            <w:r>
              <w:rPr>
                <w:rFonts w:eastAsiaTheme="minorEastAsia"/>
                <w:lang w:eastAsia="zh-CN"/>
              </w:rPr>
              <w:t>ption 1 is needed</w:t>
            </w:r>
          </w:p>
        </w:tc>
        <w:tc>
          <w:tcPr>
            <w:tcW w:w="6817" w:type="dxa"/>
          </w:tcPr>
          <w:p w:rsidR="00F90184" w:rsidRDefault="00AD0582" w:rsidP="00B9495D">
            <w:pPr>
              <w:spacing w:after="0"/>
              <w:rPr>
                <w:rFonts w:eastAsiaTheme="minorEastAsia"/>
                <w:lang w:eastAsia="zh-CN"/>
              </w:rPr>
            </w:pPr>
            <w:r>
              <w:rPr>
                <w:rFonts w:eastAsiaTheme="minorEastAsia" w:hint="eastAsia"/>
                <w:lang w:eastAsia="zh-CN"/>
              </w:rPr>
              <w:t>U</w:t>
            </w:r>
            <w:r>
              <w:rPr>
                <w:rFonts w:eastAsiaTheme="minorEastAsia"/>
                <w:lang w:eastAsia="zh-CN"/>
              </w:rPr>
              <w:t>E behaviours in Case 1,2 and 3 are reasonable to us.</w:t>
            </w:r>
          </w:p>
          <w:p w:rsidR="00AD0582" w:rsidRPr="00AF1968" w:rsidRDefault="00AD0582" w:rsidP="00B9495D">
            <w:pPr>
              <w:spacing w:after="0"/>
              <w:rPr>
                <w:rFonts w:eastAsiaTheme="minorEastAsia"/>
                <w:lang w:eastAsia="zh-CN"/>
              </w:rPr>
            </w:pPr>
          </w:p>
        </w:tc>
      </w:tr>
      <w:tr w:rsidR="00F90184" w:rsidTr="0065680A">
        <w:trPr>
          <w:trHeight w:val="282"/>
        </w:trPr>
        <w:tc>
          <w:tcPr>
            <w:tcW w:w="1406" w:type="dxa"/>
          </w:tcPr>
          <w:p w:rsidR="00F90184" w:rsidRPr="00B259C2" w:rsidRDefault="00F07214" w:rsidP="00B9495D">
            <w:pPr>
              <w:jc w:val="center"/>
              <w:rPr>
                <w:lang w:val="en-US"/>
              </w:rPr>
            </w:pPr>
            <w:r>
              <w:rPr>
                <w:lang w:val="en-US"/>
              </w:rPr>
              <w:t>QC</w:t>
            </w:r>
          </w:p>
        </w:tc>
        <w:tc>
          <w:tcPr>
            <w:tcW w:w="1408" w:type="dxa"/>
          </w:tcPr>
          <w:p w:rsidR="00F90184" w:rsidRPr="00B259C2" w:rsidRDefault="00F07214" w:rsidP="00B9495D">
            <w:pPr>
              <w:rPr>
                <w:rFonts w:eastAsiaTheme="minorEastAsia"/>
                <w:lang w:eastAsia="zh-CN"/>
              </w:rPr>
            </w:pPr>
            <w:r>
              <w:rPr>
                <w:rFonts w:eastAsiaTheme="minorEastAsia"/>
                <w:lang w:eastAsia="zh-CN"/>
              </w:rPr>
              <w:t>May be (as optional)</w:t>
            </w:r>
          </w:p>
        </w:tc>
        <w:tc>
          <w:tcPr>
            <w:tcW w:w="6817" w:type="dxa"/>
          </w:tcPr>
          <w:p w:rsidR="00F90184" w:rsidRPr="00B259C2" w:rsidRDefault="00F07214" w:rsidP="00B9495D">
            <w:r>
              <w:t>May not be critical  to configure valid area (since it is better to configure common frequency in cluster of cells and keep timer value max of 5 mins)</w:t>
            </w:r>
            <w:r w:rsidR="00B02D6A">
              <w:t>. Overall this has limited benefit in very selected deployment cases.</w:t>
            </w:r>
          </w:p>
        </w:tc>
      </w:tr>
      <w:tr w:rsidR="008B54DB" w:rsidTr="0065680A">
        <w:trPr>
          <w:trHeight w:val="282"/>
        </w:trPr>
        <w:tc>
          <w:tcPr>
            <w:tcW w:w="1406" w:type="dxa"/>
          </w:tcPr>
          <w:p w:rsidR="008B54DB" w:rsidRPr="00086372" w:rsidRDefault="008B54DB" w:rsidP="00B9495D">
            <w:pPr>
              <w:jc w:val="center"/>
              <w:rPr>
                <w:rFonts w:eastAsiaTheme="minorEastAsia"/>
                <w:lang w:val="en-US" w:eastAsia="zh-CN"/>
              </w:rPr>
            </w:pPr>
            <w:r>
              <w:rPr>
                <w:rFonts w:eastAsiaTheme="minorEastAsia" w:hint="eastAsia"/>
                <w:lang w:val="en-US" w:eastAsia="zh-CN"/>
              </w:rPr>
              <w:t>vivo</w:t>
            </w:r>
          </w:p>
        </w:tc>
        <w:tc>
          <w:tcPr>
            <w:tcW w:w="1408" w:type="dxa"/>
          </w:tcPr>
          <w:p w:rsidR="008B54DB" w:rsidRDefault="008B54DB" w:rsidP="00B9495D">
            <w:pPr>
              <w:rPr>
                <w:rFonts w:eastAsiaTheme="minorEastAsia"/>
                <w:lang w:eastAsia="zh-CN"/>
              </w:rPr>
            </w:pPr>
            <w:r>
              <w:rPr>
                <w:rFonts w:eastAsiaTheme="minorEastAsia"/>
                <w:lang w:eastAsia="zh-CN"/>
              </w:rPr>
              <w:t>Option 1 is needed.</w:t>
            </w:r>
          </w:p>
        </w:tc>
        <w:tc>
          <w:tcPr>
            <w:tcW w:w="6817" w:type="dxa"/>
          </w:tcPr>
          <w:p w:rsidR="008B54DB" w:rsidRPr="00CD2A49" w:rsidRDefault="008B54DB" w:rsidP="00086372">
            <w:pPr>
              <w:rPr>
                <w:rFonts w:eastAsiaTheme="minorEastAsia"/>
                <w:lang w:eastAsia="zh-CN"/>
              </w:rPr>
            </w:pPr>
            <w:r w:rsidRPr="00CD2A49">
              <w:rPr>
                <w:rFonts w:eastAsiaTheme="minorEastAsia"/>
                <w:lang w:eastAsia="zh-CN"/>
              </w:rPr>
              <w:t>This option</w:t>
            </w:r>
            <w:r w:rsidRPr="00CD2A49">
              <w:rPr>
                <w:rFonts w:eastAsiaTheme="minorEastAsia" w:hint="eastAsia"/>
                <w:lang w:eastAsia="zh-CN"/>
              </w:rPr>
              <w:t xml:space="preserve"> </w:t>
            </w:r>
            <w:r w:rsidRPr="00CD2A49">
              <w:rPr>
                <w:rFonts w:eastAsiaTheme="minorEastAsia"/>
                <w:lang w:eastAsia="zh-CN"/>
              </w:rPr>
              <w:t>s</w:t>
            </w:r>
            <w:r w:rsidR="00DB1D0B" w:rsidRPr="00CD2A49">
              <w:rPr>
                <w:rFonts w:eastAsiaTheme="minorEastAsia"/>
                <w:lang w:eastAsia="zh-CN"/>
              </w:rPr>
              <w:t>hould</w:t>
            </w:r>
            <w:r w:rsidRPr="00CD2A49">
              <w:rPr>
                <w:rFonts w:eastAsiaTheme="minorEastAsia"/>
                <w:lang w:eastAsia="zh-CN"/>
              </w:rPr>
              <w:t xml:space="preserve"> be supported for different deployment</w:t>
            </w:r>
            <w:r w:rsidR="00086372" w:rsidRPr="00CD2A49">
              <w:rPr>
                <w:rFonts w:eastAsiaTheme="minorEastAsia"/>
                <w:lang w:eastAsia="zh-CN"/>
              </w:rPr>
              <w:t>s</w:t>
            </w:r>
            <w:r w:rsidRPr="00CD2A49">
              <w:rPr>
                <w:rFonts w:eastAsiaTheme="minorEastAsia"/>
                <w:lang w:eastAsia="zh-CN"/>
              </w:rPr>
              <w:t xml:space="preserve"> to avoid the unnecessary UE </w:t>
            </w:r>
            <w:r w:rsidR="00086372" w:rsidRPr="00CD2A49">
              <w:rPr>
                <w:rFonts w:eastAsiaTheme="minorEastAsia"/>
                <w:lang w:eastAsia="zh-CN"/>
              </w:rPr>
              <w:t xml:space="preserve">measurement, e.g. both source and target eNBs provide IDLE measurement </w:t>
            </w:r>
            <w:r w:rsidR="00DB1D0B" w:rsidRPr="00CD2A49">
              <w:rPr>
                <w:rFonts w:eastAsiaTheme="minorEastAsia"/>
                <w:lang w:eastAsia="zh-CN"/>
              </w:rPr>
              <w:t xml:space="preserve">configuration </w:t>
            </w:r>
            <w:r w:rsidR="00086372" w:rsidRPr="00CD2A49">
              <w:rPr>
                <w:rFonts w:eastAsiaTheme="minorEastAsia"/>
                <w:lang w:eastAsia="zh-CN"/>
              </w:rPr>
              <w:t>only by dedicated signalling, however source eNBs support different frequencies with the target eNBs.</w:t>
            </w:r>
          </w:p>
          <w:p w:rsidR="00086372" w:rsidRPr="00CD2A49" w:rsidRDefault="00086372" w:rsidP="00086372">
            <w:pPr>
              <w:rPr>
                <w:rFonts w:eastAsiaTheme="minorEastAsia"/>
                <w:lang w:eastAsia="zh-CN"/>
              </w:rPr>
            </w:pPr>
            <w:r w:rsidRPr="00CD2A49">
              <w:rPr>
                <w:rFonts w:eastAsiaTheme="minorEastAsia"/>
                <w:lang w:eastAsia="zh-CN"/>
              </w:rPr>
              <w:t xml:space="preserve">If the operator just provides all frequencies in all eNBs the option 2 can be used. </w:t>
            </w:r>
          </w:p>
          <w:p w:rsidR="00DB1D0B" w:rsidRPr="00CD2A49" w:rsidRDefault="00DB1D0B" w:rsidP="00DB1D0B">
            <w:pPr>
              <w:rPr>
                <w:rFonts w:eastAsiaTheme="minorEastAsia"/>
                <w:lang w:eastAsia="zh-CN"/>
              </w:rPr>
            </w:pPr>
            <w:r w:rsidRPr="00CD2A49">
              <w:rPr>
                <w:rFonts w:eastAsiaTheme="minorEastAsia"/>
                <w:lang w:eastAsia="zh-CN"/>
              </w:rPr>
              <w:t xml:space="preserve">We also assume that the </w:t>
            </w:r>
            <w:r w:rsidRPr="00CD2A49">
              <w:rPr>
                <w:rFonts w:eastAsiaTheme="minorEastAsia" w:hint="eastAsia"/>
                <w:lang w:eastAsia="zh-CN"/>
              </w:rPr>
              <w:t>U</w:t>
            </w:r>
            <w:r w:rsidRPr="00CD2A49">
              <w:rPr>
                <w:rFonts w:eastAsiaTheme="minorEastAsia"/>
                <w:lang w:eastAsia="zh-CN"/>
              </w:rPr>
              <w:t>E behaviours in Case 1, 2 and 3 are suitable.</w:t>
            </w:r>
          </w:p>
        </w:tc>
      </w:tr>
      <w:tr w:rsidR="0065680A" w:rsidTr="0065680A">
        <w:trPr>
          <w:trHeight w:val="282"/>
        </w:trPr>
        <w:tc>
          <w:tcPr>
            <w:tcW w:w="1406" w:type="dxa"/>
          </w:tcPr>
          <w:p w:rsidR="0065680A" w:rsidRDefault="0065680A" w:rsidP="0065680A">
            <w:pPr>
              <w:jc w:val="center"/>
              <w:rPr>
                <w:rFonts w:eastAsiaTheme="minorEastAsia"/>
                <w:lang w:val="en-US" w:eastAsia="zh-CN"/>
              </w:rPr>
            </w:pPr>
            <w:r>
              <w:rPr>
                <w:lang w:val="en-US"/>
              </w:rPr>
              <w:t>Nokia, Nokia Shanghai Bell</w:t>
            </w:r>
          </w:p>
        </w:tc>
        <w:tc>
          <w:tcPr>
            <w:tcW w:w="1408" w:type="dxa"/>
          </w:tcPr>
          <w:p w:rsidR="0065680A" w:rsidRDefault="0065680A" w:rsidP="0065680A">
            <w:pPr>
              <w:rPr>
                <w:rFonts w:eastAsiaTheme="minorEastAsia"/>
                <w:lang w:eastAsia="zh-CN"/>
              </w:rPr>
            </w:pPr>
            <w:r>
              <w:rPr>
                <w:rFonts w:eastAsiaTheme="minorEastAsia"/>
                <w:lang w:eastAsia="zh-CN"/>
              </w:rPr>
              <w:t>Not needed</w:t>
            </w:r>
          </w:p>
        </w:tc>
        <w:tc>
          <w:tcPr>
            <w:tcW w:w="6817" w:type="dxa"/>
          </w:tcPr>
          <w:p w:rsidR="0065680A" w:rsidRPr="00CD2A49" w:rsidRDefault="0065680A" w:rsidP="0065680A">
            <w:pPr>
              <w:rPr>
                <w:rFonts w:eastAsiaTheme="minorEastAsia"/>
                <w:lang w:eastAsia="zh-CN"/>
              </w:rPr>
            </w:pPr>
            <w:r w:rsidRPr="00CD2A49">
              <w:t xml:space="preserve">The validity timer in </w:t>
            </w:r>
            <w:r w:rsidRPr="00CD2A49">
              <w:rPr>
                <w:i/>
              </w:rPr>
              <w:t>RRCConnectionRelease</w:t>
            </w:r>
            <w:r w:rsidRPr="00CD2A49">
              <w:t xml:space="preserve"> already covers all the cases here. The validity area just introduces additional complexity that is not needed.</w:t>
            </w:r>
          </w:p>
        </w:tc>
      </w:tr>
      <w:tr w:rsidR="007E69BF" w:rsidRPr="007E69BF" w:rsidTr="0065680A">
        <w:trPr>
          <w:trHeight w:val="282"/>
        </w:trPr>
        <w:tc>
          <w:tcPr>
            <w:tcW w:w="1406" w:type="dxa"/>
          </w:tcPr>
          <w:p w:rsidR="007E69BF" w:rsidRPr="007B0DEC" w:rsidRDefault="007E69BF" w:rsidP="0065680A">
            <w:pPr>
              <w:jc w:val="center"/>
              <w:rPr>
                <w:rFonts w:eastAsiaTheme="minorEastAsia"/>
                <w:lang w:val="en-US" w:eastAsia="zh-CN"/>
              </w:rPr>
            </w:pPr>
            <w:r>
              <w:rPr>
                <w:rFonts w:eastAsiaTheme="minorEastAsia" w:hint="eastAsia"/>
                <w:lang w:val="en-US" w:eastAsia="zh-CN"/>
              </w:rPr>
              <w:t>CMCC</w:t>
            </w:r>
          </w:p>
        </w:tc>
        <w:tc>
          <w:tcPr>
            <w:tcW w:w="1408" w:type="dxa"/>
          </w:tcPr>
          <w:p w:rsidR="007E69BF" w:rsidRDefault="007E69BF" w:rsidP="0065680A">
            <w:pPr>
              <w:rPr>
                <w:rFonts w:eastAsiaTheme="minorEastAsia"/>
                <w:lang w:eastAsia="zh-CN"/>
              </w:rPr>
            </w:pPr>
            <w:r>
              <w:rPr>
                <w:rFonts w:eastAsiaTheme="minorEastAsia"/>
                <w:lang w:eastAsia="zh-CN"/>
              </w:rPr>
              <w:t>O</w:t>
            </w:r>
            <w:r>
              <w:rPr>
                <w:rFonts w:eastAsiaTheme="minorEastAsia" w:hint="eastAsia"/>
                <w:lang w:eastAsia="zh-CN"/>
              </w:rPr>
              <w:t>ption 1 is needed and optional configured by network</w:t>
            </w:r>
          </w:p>
        </w:tc>
        <w:tc>
          <w:tcPr>
            <w:tcW w:w="6817" w:type="dxa"/>
          </w:tcPr>
          <w:p w:rsidR="007E69BF" w:rsidRPr="00CD2A49" w:rsidRDefault="007E69BF" w:rsidP="00BC5CD7">
            <w:pPr>
              <w:rPr>
                <w:rFonts w:eastAsiaTheme="minorEastAsia"/>
                <w:lang w:eastAsia="zh-CN"/>
              </w:rPr>
            </w:pPr>
            <w:r w:rsidRPr="00CD2A49">
              <w:rPr>
                <w:rFonts w:eastAsiaTheme="minorEastAsia" w:hint="eastAsia"/>
                <w:lang w:eastAsia="zh-CN"/>
              </w:rPr>
              <w:t xml:space="preserve">Considering not all eNBs share the same frequency bands </w:t>
            </w:r>
            <w:r w:rsidR="00BC5CD7" w:rsidRPr="00CD2A49">
              <w:rPr>
                <w:rFonts w:eastAsiaTheme="minorEastAsia" w:hint="eastAsia"/>
                <w:lang w:eastAsia="zh-CN"/>
              </w:rPr>
              <w:t>or CA band combination</w:t>
            </w:r>
            <w:r w:rsidRPr="00CD2A49">
              <w:rPr>
                <w:rFonts w:eastAsiaTheme="minorEastAsia" w:hint="eastAsia"/>
                <w:lang w:eastAsia="zh-CN"/>
              </w:rPr>
              <w:t xml:space="preserve">, we think valid area is </w:t>
            </w:r>
            <w:r w:rsidR="00BC5CD7" w:rsidRPr="00CD2A49">
              <w:rPr>
                <w:rFonts w:eastAsiaTheme="minorEastAsia" w:hint="eastAsia"/>
                <w:lang w:eastAsia="zh-CN"/>
              </w:rPr>
              <w:t>beneficial</w:t>
            </w:r>
            <w:r w:rsidRPr="00CD2A49">
              <w:rPr>
                <w:rFonts w:eastAsiaTheme="minorEastAsia" w:hint="eastAsia"/>
                <w:lang w:eastAsia="zh-CN"/>
              </w:rPr>
              <w:t xml:space="preserve"> to avoid unnecessary measurement. And Case 1, 2 &amp; 3 are reasonable</w:t>
            </w:r>
            <w:r w:rsidR="00AC05F1" w:rsidRPr="00CD2A49">
              <w:rPr>
                <w:rFonts w:eastAsiaTheme="minorEastAsia" w:hint="eastAsia"/>
                <w:lang w:eastAsia="zh-CN"/>
              </w:rPr>
              <w:t xml:space="preserve"> UE behaviours</w:t>
            </w:r>
            <w:r w:rsidRPr="00CD2A49">
              <w:rPr>
                <w:rFonts w:eastAsiaTheme="minorEastAsia" w:hint="eastAsia"/>
                <w:lang w:eastAsia="zh-CN"/>
              </w:rPr>
              <w:t>.</w:t>
            </w:r>
          </w:p>
        </w:tc>
      </w:tr>
      <w:tr w:rsidR="00162208" w:rsidRPr="007E69BF" w:rsidTr="0065680A">
        <w:trPr>
          <w:trHeight w:val="282"/>
        </w:trPr>
        <w:tc>
          <w:tcPr>
            <w:tcW w:w="1406" w:type="dxa"/>
          </w:tcPr>
          <w:p w:rsidR="00162208" w:rsidRDefault="00162208" w:rsidP="00162208">
            <w:pPr>
              <w:jc w:val="center"/>
              <w:rPr>
                <w:rFonts w:eastAsiaTheme="minorEastAsia"/>
                <w:lang w:val="en-US" w:eastAsia="zh-CN"/>
              </w:rPr>
            </w:pPr>
            <w:r>
              <w:rPr>
                <w:rFonts w:eastAsiaTheme="minorEastAsia" w:hint="eastAsia"/>
                <w:lang w:val="en-US" w:eastAsia="zh-CN"/>
              </w:rPr>
              <w:t>China Unicom</w:t>
            </w:r>
          </w:p>
        </w:tc>
        <w:tc>
          <w:tcPr>
            <w:tcW w:w="1408" w:type="dxa"/>
          </w:tcPr>
          <w:p w:rsidR="00162208" w:rsidRDefault="00162208" w:rsidP="00162208">
            <w:pPr>
              <w:rPr>
                <w:rFonts w:eastAsiaTheme="minorEastAsia"/>
                <w:lang w:eastAsia="zh-CN"/>
              </w:rPr>
            </w:pPr>
            <w:r w:rsidRPr="00511888">
              <w:rPr>
                <w:rFonts w:eastAsiaTheme="minorEastAsia"/>
                <w:lang w:eastAsia="zh-CN"/>
              </w:rPr>
              <w:t>we are OK to have option1</w:t>
            </w:r>
          </w:p>
        </w:tc>
        <w:tc>
          <w:tcPr>
            <w:tcW w:w="6817" w:type="dxa"/>
          </w:tcPr>
          <w:p w:rsidR="00162208" w:rsidRPr="00CD2A49" w:rsidRDefault="00162208" w:rsidP="00162208">
            <w:pPr>
              <w:rPr>
                <w:rFonts w:eastAsiaTheme="minorEastAsia"/>
                <w:lang w:eastAsia="zh-CN"/>
              </w:rPr>
            </w:pPr>
            <w:r w:rsidRPr="00CD2A49">
              <w:rPr>
                <w:rFonts w:eastAsiaTheme="minorEastAsia" w:hint="eastAsia"/>
                <w:lang w:eastAsia="zh-CN"/>
              </w:rPr>
              <w:t>The valid area can be used to reduce the power consumption</w:t>
            </w:r>
            <w:r w:rsidRPr="00CD2A49">
              <w:rPr>
                <w:rFonts w:eastAsiaTheme="minorEastAsia"/>
                <w:lang w:eastAsia="zh-CN"/>
              </w:rPr>
              <w:t xml:space="preserve"> of IDLE UE and can be supported as optional.</w:t>
            </w:r>
          </w:p>
        </w:tc>
      </w:tr>
      <w:tr w:rsidR="0041238E" w:rsidRPr="007E69BF" w:rsidTr="0065680A">
        <w:trPr>
          <w:trHeight w:val="282"/>
        </w:trPr>
        <w:tc>
          <w:tcPr>
            <w:tcW w:w="1406" w:type="dxa"/>
          </w:tcPr>
          <w:p w:rsidR="0041238E" w:rsidRDefault="0041238E" w:rsidP="00162208">
            <w:pPr>
              <w:jc w:val="center"/>
              <w:rPr>
                <w:rFonts w:eastAsiaTheme="minorEastAsia"/>
                <w:lang w:val="en-US" w:eastAsia="zh-CN"/>
              </w:rPr>
            </w:pPr>
            <w:r>
              <w:rPr>
                <w:rFonts w:eastAsiaTheme="minorEastAsia"/>
                <w:lang w:val="en-US" w:eastAsia="zh-CN"/>
              </w:rPr>
              <w:t>Intel</w:t>
            </w:r>
          </w:p>
        </w:tc>
        <w:tc>
          <w:tcPr>
            <w:tcW w:w="1408" w:type="dxa"/>
          </w:tcPr>
          <w:p w:rsidR="0041238E" w:rsidRPr="00511888" w:rsidRDefault="0041238E" w:rsidP="004F4D94">
            <w:pPr>
              <w:rPr>
                <w:rFonts w:eastAsiaTheme="minorEastAsia"/>
                <w:lang w:eastAsia="zh-CN"/>
              </w:rPr>
            </w:pPr>
            <w:r>
              <w:rPr>
                <w:rFonts w:eastAsiaTheme="minorEastAsia"/>
                <w:lang w:eastAsia="zh-CN"/>
              </w:rPr>
              <w:t>Option 1</w:t>
            </w:r>
            <w:r w:rsidR="004F4D94">
              <w:rPr>
                <w:rFonts w:eastAsiaTheme="minorEastAsia"/>
                <w:lang w:eastAsia="zh-CN"/>
              </w:rPr>
              <w:t xml:space="preserve"> as optional</w:t>
            </w:r>
          </w:p>
        </w:tc>
        <w:tc>
          <w:tcPr>
            <w:tcW w:w="6817" w:type="dxa"/>
          </w:tcPr>
          <w:p w:rsidR="0041238E" w:rsidRPr="00CD2A49" w:rsidRDefault="006D7112" w:rsidP="00162208">
            <w:pPr>
              <w:rPr>
                <w:rFonts w:eastAsiaTheme="minorEastAsia"/>
                <w:lang w:eastAsia="zh-CN"/>
              </w:rPr>
            </w:pPr>
            <w:r w:rsidRPr="00CD2A49">
              <w:rPr>
                <w:rFonts w:eastAsiaTheme="minorEastAsia"/>
                <w:lang w:eastAsia="zh-CN"/>
              </w:rPr>
              <w:t xml:space="preserve">Option-1 in the question states the UE does not use the dedicated signalling since the target cell is not in the valid area. </w:t>
            </w:r>
          </w:p>
          <w:p w:rsidR="006D7112" w:rsidRPr="00CD2A49" w:rsidRDefault="009329B6" w:rsidP="00162208">
            <w:pPr>
              <w:rPr>
                <w:rFonts w:eastAsiaTheme="minorEastAsia"/>
                <w:lang w:eastAsia="zh-CN"/>
              </w:rPr>
            </w:pPr>
            <w:r w:rsidRPr="00CD2A49">
              <w:rPr>
                <w:rFonts w:eastAsiaTheme="minorEastAsia"/>
                <w:lang w:eastAsia="zh-CN"/>
              </w:rPr>
              <w:t>The</w:t>
            </w:r>
            <w:r w:rsidR="006D7112" w:rsidRPr="00CD2A49">
              <w:rPr>
                <w:rFonts w:eastAsiaTheme="minorEastAsia"/>
                <w:lang w:eastAsia="zh-CN"/>
              </w:rPr>
              <w:t xml:space="preserve"> UE </w:t>
            </w:r>
            <w:r w:rsidRPr="00CD2A49">
              <w:rPr>
                <w:rFonts w:eastAsiaTheme="minorEastAsia"/>
                <w:lang w:eastAsia="zh-CN"/>
              </w:rPr>
              <w:t xml:space="preserve">also </w:t>
            </w:r>
            <w:r w:rsidR="006D7112" w:rsidRPr="00CD2A49">
              <w:rPr>
                <w:rFonts w:eastAsiaTheme="minorEastAsia"/>
                <w:lang w:eastAsia="zh-CN"/>
              </w:rPr>
              <w:t>does not use the SIB5 config on the target cell in this case, as the NW already has provided de</w:t>
            </w:r>
            <w:bookmarkStart w:id="8" w:name="_GoBack"/>
            <w:bookmarkEnd w:id="8"/>
            <w:r w:rsidR="006D7112" w:rsidRPr="00CD2A49">
              <w:rPr>
                <w:rFonts w:eastAsiaTheme="minorEastAsia"/>
                <w:lang w:eastAsia="zh-CN"/>
              </w:rPr>
              <w:t>dicated signalling</w:t>
            </w:r>
            <w:r w:rsidR="004F4D94" w:rsidRPr="00CD2A49">
              <w:rPr>
                <w:rFonts w:eastAsiaTheme="minorEastAsia"/>
                <w:lang w:eastAsia="zh-CN"/>
              </w:rPr>
              <w:t xml:space="preserve"> information</w:t>
            </w:r>
            <w:r w:rsidR="006D7112" w:rsidRPr="00CD2A49">
              <w:rPr>
                <w:rFonts w:eastAsiaTheme="minorEastAsia"/>
                <w:lang w:eastAsia="zh-CN"/>
              </w:rPr>
              <w:t xml:space="preserve">. </w:t>
            </w:r>
          </w:p>
          <w:p w:rsidR="006D7112" w:rsidRPr="00CD2A49" w:rsidRDefault="006D7112" w:rsidP="006D7112">
            <w:pPr>
              <w:rPr>
                <w:rFonts w:eastAsiaTheme="minorEastAsia"/>
                <w:lang w:eastAsia="zh-CN"/>
              </w:rPr>
            </w:pPr>
            <w:r w:rsidRPr="00CD2A49">
              <w:rPr>
                <w:rFonts w:eastAsiaTheme="minorEastAsia"/>
                <w:lang w:eastAsia="zh-CN"/>
              </w:rPr>
              <w:t xml:space="preserve"> </w:t>
            </w:r>
          </w:p>
        </w:tc>
      </w:tr>
      <w:tr w:rsidR="00EC10A9" w:rsidRPr="007E69BF" w:rsidTr="0065680A">
        <w:trPr>
          <w:trHeight w:val="282"/>
        </w:trPr>
        <w:tc>
          <w:tcPr>
            <w:tcW w:w="1406" w:type="dxa"/>
          </w:tcPr>
          <w:p w:rsidR="00EC10A9" w:rsidRDefault="00EC10A9" w:rsidP="00162208">
            <w:pPr>
              <w:jc w:val="center"/>
              <w:rPr>
                <w:rFonts w:eastAsiaTheme="minorEastAsia"/>
                <w:lang w:val="en-US" w:eastAsia="zh-CN"/>
              </w:rPr>
            </w:pPr>
            <w:r>
              <w:rPr>
                <w:rFonts w:eastAsiaTheme="minorEastAsia"/>
                <w:lang w:val="en-US" w:eastAsia="zh-CN"/>
              </w:rPr>
              <w:t>Ericsson</w:t>
            </w:r>
          </w:p>
        </w:tc>
        <w:tc>
          <w:tcPr>
            <w:tcW w:w="1408" w:type="dxa"/>
          </w:tcPr>
          <w:p w:rsidR="00EC10A9" w:rsidRDefault="00EC10A9" w:rsidP="004F4D94">
            <w:pPr>
              <w:rPr>
                <w:rFonts w:eastAsiaTheme="minorEastAsia"/>
                <w:lang w:eastAsia="zh-CN"/>
              </w:rPr>
            </w:pPr>
            <w:r>
              <w:rPr>
                <w:rFonts w:eastAsiaTheme="minorEastAsia"/>
                <w:lang w:eastAsia="zh-CN"/>
              </w:rPr>
              <w:t>Not needed</w:t>
            </w:r>
          </w:p>
        </w:tc>
        <w:tc>
          <w:tcPr>
            <w:tcW w:w="6817" w:type="dxa"/>
          </w:tcPr>
          <w:p w:rsidR="00EC10A9" w:rsidRPr="00CD2A49" w:rsidRDefault="00EC10A9" w:rsidP="00EC10A9">
            <w:pPr>
              <w:rPr>
                <w:rFonts w:eastAsiaTheme="minorEastAsia"/>
                <w:lang w:eastAsia="zh-CN"/>
              </w:rPr>
            </w:pPr>
            <w:r w:rsidRPr="00CD2A49">
              <w:rPr>
                <w:rFonts w:eastAsiaTheme="minorEastAsia"/>
                <w:lang w:eastAsia="zh-CN"/>
              </w:rPr>
              <w:t xml:space="preserve">We think a valid area is an unnecessary </w:t>
            </w:r>
            <w:r w:rsidR="00211AD2" w:rsidRPr="00CD2A49">
              <w:rPr>
                <w:rFonts w:eastAsiaTheme="minorEastAsia"/>
                <w:lang w:eastAsia="zh-CN"/>
              </w:rPr>
              <w:t xml:space="preserve">and complex </w:t>
            </w:r>
            <w:r w:rsidRPr="00CD2A49">
              <w:rPr>
                <w:rFonts w:eastAsiaTheme="minorEastAsia"/>
                <w:lang w:eastAsia="zh-CN"/>
              </w:rPr>
              <w:t>concept (other than maybe the exact same cell where the dedicated IDLE measurement was received).</w:t>
            </w:r>
            <w:r w:rsidR="00891024" w:rsidRPr="00CD2A49">
              <w:rPr>
                <w:rFonts w:eastAsiaTheme="minorEastAsia"/>
                <w:lang w:eastAsia="zh-CN"/>
              </w:rPr>
              <w:t xml:space="preserve"> </w:t>
            </w:r>
          </w:p>
          <w:p w:rsidR="00EC10A9" w:rsidRPr="00CD2A49" w:rsidRDefault="00EC10A9" w:rsidP="00EC10A9">
            <w:pPr>
              <w:rPr>
                <w:rFonts w:eastAsiaTheme="minorEastAsia"/>
                <w:lang w:eastAsia="zh-CN"/>
              </w:rPr>
            </w:pPr>
            <w:r w:rsidRPr="00CD2A49">
              <w:rPr>
                <w:rFonts w:eastAsiaTheme="minorEastAsia"/>
                <w:lang w:eastAsia="zh-CN"/>
              </w:rPr>
              <w:t xml:space="preserve">It adds unnecessary complexity for the UE to manage the valid area. </w:t>
            </w:r>
          </w:p>
          <w:p w:rsidR="00EC10A9" w:rsidRPr="00CD2A49" w:rsidRDefault="00EC10A9" w:rsidP="00EC10A9">
            <w:pPr>
              <w:rPr>
                <w:rFonts w:eastAsiaTheme="minorEastAsia"/>
                <w:lang w:eastAsia="zh-CN"/>
              </w:rPr>
            </w:pPr>
            <w:r w:rsidRPr="00CD2A49">
              <w:rPr>
                <w:rFonts w:eastAsiaTheme="minorEastAsia"/>
                <w:lang w:eastAsia="zh-CN"/>
              </w:rPr>
              <w:t>It might add unnecessary complexity for an eNB to manage valid areas for different UEs.</w:t>
            </w:r>
            <w:r w:rsidR="00211AD2" w:rsidRPr="00CD2A49">
              <w:rPr>
                <w:rFonts w:eastAsiaTheme="minorEastAsia"/>
                <w:lang w:eastAsia="zh-CN"/>
              </w:rPr>
              <w:t xml:space="preserve"> </w:t>
            </w:r>
          </w:p>
          <w:p w:rsidR="00EC10A9" w:rsidRPr="00CD2A49" w:rsidRDefault="00EC10A9" w:rsidP="00EC10A9">
            <w:pPr>
              <w:rPr>
                <w:rFonts w:eastAsiaTheme="minorEastAsia"/>
                <w:lang w:eastAsia="zh-CN"/>
              </w:rPr>
            </w:pPr>
            <w:r w:rsidRPr="00CD2A49">
              <w:rPr>
                <w:rFonts w:eastAsiaTheme="minorEastAsia"/>
                <w:lang w:eastAsia="zh-CN"/>
              </w:rPr>
              <w:lastRenderedPageBreak/>
              <w:t xml:space="preserve">It might add unnecessary signalling to </w:t>
            </w:r>
            <w:r w:rsidR="00891024" w:rsidRPr="00CD2A49">
              <w:rPr>
                <w:rFonts w:eastAsiaTheme="minorEastAsia"/>
                <w:lang w:eastAsia="zh-CN"/>
              </w:rPr>
              <w:t>indicate</w:t>
            </w:r>
            <w:r w:rsidRPr="00CD2A49">
              <w:rPr>
                <w:rFonts w:eastAsiaTheme="minorEastAsia"/>
                <w:lang w:eastAsia="zh-CN"/>
              </w:rPr>
              <w:t xml:space="preserve"> valid area to the UE. </w:t>
            </w:r>
          </w:p>
          <w:p w:rsidR="00EC10A9" w:rsidRPr="00CD2A49" w:rsidRDefault="00EC10A9" w:rsidP="00EC10A9">
            <w:pPr>
              <w:rPr>
                <w:rFonts w:eastAsiaTheme="minorEastAsia"/>
                <w:lang w:eastAsia="zh-CN"/>
              </w:rPr>
            </w:pPr>
            <w:r w:rsidRPr="00CD2A49">
              <w:rPr>
                <w:rFonts w:eastAsiaTheme="minorEastAsia"/>
                <w:lang w:eastAsia="zh-CN"/>
              </w:rPr>
              <w:t xml:space="preserve">Also, it will add to the rollout </w:t>
            </w:r>
            <w:r w:rsidR="00891024" w:rsidRPr="00CD2A49">
              <w:rPr>
                <w:rFonts w:eastAsiaTheme="minorEastAsia"/>
                <w:lang w:eastAsia="zh-CN"/>
              </w:rPr>
              <w:t xml:space="preserve">and operating cost </w:t>
            </w:r>
            <w:r w:rsidRPr="00CD2A49">
              <w:rPr>
                <w:rFonts w:eastAsiaTheme="minorEastAsia"/>
                <w:lang w:eastAsia="zh-CN"/>
              </w:rPr>
              <w:t>for operators</w:t>
            </w:r>
            <w:r w:rsidR="00891024" w:rsidRPr="00CD2A49">
              <w:rPr>
                <w:rFonts w:eastAsiaTheme="minorEastAsia"/>
                <w:lang w:eastAsia="zh-CN"/>
              </w:rPr>
              <w:t xml:space="preserve"> </w:t>
            </w:r>
            <w:r w:rsidRPr="00CD2A49">
              <w:rPr>
                <w:rFonts w:eastAsiaTheme="minorEastAsia"/>
                <w:lang w:eastAsia="zh-CN"/>
              </w:rPr>
              <w:t xml:space="preserve">to accurately plan and update valid areas as the network evolves. </w:t>
            </w:r>
          </w:p>
          <w:p w:rsidR="00F25C83" w:rsidRPr="00CD2A49" w:rsidRDefault="00F25C83" w:rsidP="00EC10A9">
            <w:pPr>
              <w:rPr>
                <w:rFonts w:eastAsiaTheme="minorEastAsia"/>
                <w:lang w:eastAsia="zh-CN"/>
              </w:rPr>
            </w:pPr>
            <w:r w:rsidRPr="00CD2A49">
              <w:rPr>
                <w:rFonts w:eastAsiaTheme="minorEastAsia"/>
                <w:lang w:eastAsia="zh-CN"/>
              </w:rPr>
              <w:t>Instead we can rely on the already agreed valid timer for dedicated measurements, and possibly dropping dedicated measurements at cell reselection (possibly only dropping if target cell has SI</w:t>
            </w:r>
            <w:r w:rsidR="00CE33AE" w:rsidRPr="00CD2A49">
              <w:rPr>
                <w:rFonts w:eastAsiaTheme="minorEastAsia"/>
                <w:lang w:eastAsia="zh-CN"/>
              </w:rPr>
              <w:t>B</w:t>
            </w:r>
            <w:r w:rsidRPr="00CD2A49">
              <w:rPr>
                <w:rFonts w:eastAsiaTheme="minorEastAsia"/>
                <w:lang w:eastAsia="zh-CN"/>
              </w:rPr>
              <w:t>5 measurements).</w:t>
            </w:r>
          </w:p>
        </w:tc>
      </w:tr>
      <w:tr w:rsidR="00D84D2C" w:rsidRPr="007E69BF" w:rsidTr="0065680A">
        <w:trPr>
          <w:trHeight w:val="282"/>
        </w:trPr>
        <w:tc>
          <w:tcPr>
            <w:tcW w:w="1406" w:type="dxa"/>
          </w:tcPr>
          <w:p w:rsidR="00D84D2C" w:rsidRDefault="00D84D2C" w:rsidP="00162208">
            <w:pPr>
              <w:jc w:val="center"/>
              <w:rPr>
                <w:rFonts w:eastAsiaTheme="minorEastAsia"/>
                <w:lang w:val="en-US" w:eastAsia="zh-CN"/>
              </w:rPr>
            </w:pPr>
            <w:r>
              <w:rPr>
                <w:rFonts w:eastAsiaTheme="minorEastAsia" w:hint="eastAsia"/>
                <w:lang w:val="en-US" w:eastAsia="zh-CN"/>
              </w:rPr>
              <w:lastRenderedPageBreak/>
              <w:t>Huawei</w:t>
            </w:r>
          </w:p>
        </w:tc>
        <w:tc>
          <w:tcPr>
            <w:tcW w:w="1408" w:type="dxa"/>
          </w:tcPr>
          <w:p w:rsidR="00D84D2C" w:rsidRDefault="00D84D2C" w:rsidP="004F4D94">
            <w:pPr>
              <w:rPr>
                <w:rFonts w:eastAsiaTheme="minorEastAsia"/>
                <w:lang w:eastAsia="zh-CN"/>
              </w:rPr>
            </w:pPr>
            <w:r>
              <w:rPr>
                <w:rFonts w:eastAsiaTheme="minorEastAsia"/>
                <w:lang w:eastAsia="zh-CN"/>
              </w:rPr>
              <w:t>Option 1 as optional</w:t>
            </w:r>
          </w:p>
        </w:tc>
        <w:tc>
          <w:tcPr>
            <w:tcW w:w="6817" w:type="dxa"/>
          </w:tcPr>
          <w:p w:rsidR="00D84D2C" w:rsidRPr="00CD2A49" w:rsidRDefault="00D84D2C" w:rsidP="00D84D2C">
            <w:pPr>
              <w:rPr>
                <w:rFonts w:eastAsiaTheme="minorEastAsia"/>
                <w:lang w:eastAsia="zh-CN"/>
              </w:rPr>
            </w:pPr>
            <w:r w:rsidRPr="00CD2A49">
              <w:rPr>
                <w:rFonts w:eastAsiaTheme="minorEastAsia" w:hint="eastAsia"/>
                <w:lang w:eastAsia="zh-CN"/>
              </w:rPr>
              <w:t>W</w:t>
            </w:r>
            <w:r w:rsidRPr="00CD2A49">
              <w:rPr>
                <w:rFonts w:eastAsiaTheme="minorEastAsia"/>
                <w:lang w:eastAsia="zh-CN"/>
              </w:rPr>
              <w:t xml:space="preserve">e think if the target cell is out of the valid area, when the SIB5 of the target cell includes the configuration for the IDLE state measurement, </w:t>
            </w:r>
            <w:r w:rsidRPr="00CD2A49">
              <w:rPr>
                <w:rFonts w:eastAsiaTheme="minorEastAsia" w:hint="eastAsia"/>
                <w:lang w:eastAsia="zh-CN"/>
              </w:rPr>
              <w:t xml:space="preserve">UE </w:t>
            </w:r>
            <w:r w:rsidRPr="00CD2A49">
              <w:rPr>
                <w:rFonts w:eastAsiaTheme="minorEastAsia"/>
                <w:lang w:eastAsia="zh-CN"/>
              </w:rPr>
              <w:t>will continue the idle state measurement based on configured by SIB5 after reselection.</w:t>
            </w:r>
          </w:p>
        </w:tc>
      </w:tr>
    </w:tbl>
    <w:p w:rsidR="00F90184" w:rsidRDefault="00F90184" w:rsidP="00F90184">
      <w:pPr>
        <w:spacing w:after="0"/>
        <w:rPr>
          <w:rFonts w:eastAsiaTheme="minorEastAsia"/>
          <w:lang w:eastAsia="zh-CN"/>
        </w:rPr>
      </w:pPr>
    </w:p>
    <w:p w:rsidR="00F90184" w:rsidRDefault="007B0DEC" w:rsidP="000E55BF">
      <w:pPr>
        <w:spacing w:after="0"/>
        <w:jc w:val="both"/>
        <w:rPr>
          <w:rFonts w:eastAsiaTheme="minorEastAsia"/>
          <w:lang w:eastAsia="zh-CN"/>
        </w:rPr>
      </w:pPr>
      <w:r>
        <w:rPr>
          <w:rFonts w:eastAsiaTheme="minorEastAsia" w:hint="eastAsia"/>
          <w:lang w:eastAsia="zh-CN"/>
        </w:rPr>
        <w:t xml:space="preserve">6 out of all the 9 companies </w:t>
      </w:r>
      <w:r>
        <w:rPr>
          <w:rFonts w:eastAsiaTheme="minorEastAsia"/>
          <w:lang w:eastAsia="zh-CN"/>
        </w:rPr>
        <w:t>think</w:t>
      </w:r>
      <w:r>
        <w:rPr>
          <w:rFonts w:eastAsiaTheme="minorEastAsia" w:hint="eastAsia"/>
          <w:lang w:eastAsia="zh-CN"/>
        </w:rPr>
        <w:t xml:space="preserve"> option1 is needed, 2 companies </w:t>
      </w:r>
      <w:r>
        <w:rPr>
          <w:rFonts w:eastAsiaTheme="minorEastAsia"/>
          <w:lang w:eastAsia="zh-CN"/>
        </w:rPr>
        <w:t>considered</w:t>
      </w:r>
      <w:r>
        <w:rPr>
          <w:rFonts w:eastAsiaTheme="minorEastAsia" w:hint="eastAsia"/>
          <w:lang w:eastAsia="zh-CN"/>
        </w:rPr>
        <w:t xml:space="preserve"> option1 is not needed with concerns that </w:t>
      </w:r>
      <w:r>
        <w:rPr>
          <w:rFonts w:eastAsiaTheme="minorEastAsia"/>
          <w:lang w:eastAsia="zh-CN"/>
        </w:rPr>
        <w:t xml:space="preserve">the valid area manage </w:t>
      </w:r>
      <w:r>
        <w:rPr>
          <w:rFonts w:eastAsiaTheme="minorEastAsia" w:hint="eastAsia"/>
          <w:lang w:eastAsia="zh-CN"/>
        </w:rPr>
        <w:t xml:space="preserve">will introduce </w:t>
      </w:r>
      <w:r>
        <w:rPr>
          <w:rFonts w:eastAsiaTheme="minorEastAsia"/>
          <w:lang w:eastAsia="zh-CN"/>
        </w:rPr>
        <w:t>unnecessary complexity</w:t>
      </w:r>
      <w:r>
        <w:rPr>
          <w:rFonts w:eastAsiaTheme="minorEastAsia" w:hint="eastAsia"/>
          <w:lang w:eastAsia="zh-CN"/>
        </w:rPr>
        <w:t xml:space="preserve"> and extra</w:t>
      </w:r>
      <w:r w:rsidRPr="007B0DEC">
        <w:rPr>
          <w:rFonts w:eastAsiaTheme="minorEastAsia"/>
          <w:lang w:eastAsia="zh-CN"/>
        </w:rPr>
        <w:t xml:space="preserve"> </w:t>
      </w:r>
      <w:r>
        <w:rPr>
          <w:rFonts w:eastAsiaTheme="minorEastAsia"/>
          <w:lang w:eastAsia="zh-CN"/>
        </w:rPr>
        <w:t>signalling</w:t>
      </w:r>
      <w:r>
        <w:rPr>
          <w:rFonts w:eastAsiaTheme="minorEastAsia" w:hint="eastAsia"/>
          <w:lang w:eastAsia="zh-CN"/>
        </w:rPr>
        <w:t xml:space="preserve">, and 1 company is </w:t>
      </w:r>
      <w:r w:rsidRPr="007B0DEC">
        <w:rPr>
          <w:rFonts w:eastAsiaTheme="minorEastAsia"/>
          <w:lang w:eastAsia="zh-CN"/>
        </w:rPr>
        <w:t>neutral</w:t>
      </w:r>
      <w:r>
        <w:rPr>
          <w:rFonts w:eastAsiaTheme="minorEastAsia" w:hint="eastAsia"/>
          <w:lang w:eastAsia="zh-CN"/>
        </w:rPr>
        <w:t xml:space="preserve">.  As we do see some benefits </w:t>
      </w:r>
      <w:r>
        <w:rPr>
          <w:rFonts w:eastAsiaTheme="minorEastAsia"/>
          <w:lang w:eastAsia="zh-CN"/>
        </w:rPr>
        <w:t>of invalid</w:t>
      </w:r>
      <w:r>
        <w:rPr>
          <w:rFonts w:eastAsiaTheme="minorEastAsia" w:hint="eastAsia"/>
          <w:lang w:eastAsia="zh-CN"/>
        </w:rPr>
        <w:t xml:space="preserve"> area in reduce UE power consumption by avoid </w:t>
      </w:r>
      <w:r w:rsidRPr="007B0DEC">
        <w:rPr>
          <w:rFonts w:eastAsiaTheme="minorEastAsia"/>
          <w:lang w:eastAsia="zh-CN"/>
        </w:rPr>
        <w:t>unnecessary UE measurement</w:t>
      </w:r>
      <w:r>
        <w:rPr>
          <w:rFonts w:eastAsiaTheme="minorEastAsia" w:hint="eastAsia"/>
          <w:lang w:eastAsia="zh-CN"/>
        </w:rPr>
        <w:t xml:space="preserve">, we propose to make option1 as </w:t>
      </w:r>
      <w:r>
        <w:rPr>
          <w:rFonts w:eastAsiaTheme="minorEastAsia"/>
          <w:lang w:eastAsia="zh-CN"/>
        </w:rPr>
        <w:t>optional</w:t>
      </w:r>
      <w:r>
        <w:rPr>
          <w:rFonts w:eastAsiaTheme="minorEastAsia" w:hint="eastAsia"/>
          <w:lang w:eastAsia="zh-CN"/>
        </w:rPr>
        <w:t xml:space="preserve"> solution.</w:t>
      </w:r>
    </w:p>
    <w:p w:rsidR="007B0DEC" w:rsidRDefault="007B0DEC" w:rsidP="000E55BF">
      <w:pPr>
        <w:pStyle w:val="ab"/>
        <w:spacing w:before="0" w:beforeAutospacing="0" w:after="0" w:afterAutospacing="0"/>
        <w:jc w:val="both"/>
        <w:rPr>
          <w:rFonts w:ascii="Times New Roman" w:eastAsiaTheme="minorEastAsia" w:hAnsi="Times New Roman" w:cs="Times New Roman"/>
          <w:b/>
          <w:sz w:val="20"/>
          <w:szCs w:val="20"/>
          <w:lang w:val="en-GB"/>
        </w:rPr>
      </w:pPr>
      <w:r w:rsidRPr="007B0DEC">
        <w:rPr>
          <w:rFonts w:ascii="Times New Roman" w:eastAsiaTheme="minorEastAsia" w:hAnsi="Times New Roman" w:cs="Times New Roman" w:hint="eastAsia"/>
          <w:b/>
          <w:sz w:val="20"/>
          <w:szCs w:val="20"/>
          <w:lang w:val="en-GB"/>
        </w:rPr>
        <w:t>Proposal2:</w:t>
      </w:r>
      <w:r w:rsidRPr="007B0DEC">
        <w:rPr>
          <w:rFonts w:ascii="Times New Roman" w:eastAsiaTheme="minorEastAsia" w:hAnsi="Times New Roman" w:cs="Times New Roman"/>
          <w:b/>
          <w:sz w:val="20"/>
          <w:szCs w:val="20"/>
          <w:lang w:val="en-GB"/>
        </w:rPr>
        <w:t xml:space="preserve"> </w:t>
      </w:r>
      <w:r>
        <w:rPr>
          <w:rFonts w:ascii="Times New Roman" w:eastAsiaTheme="minorEastAsia" w:hAnsi="Times New Roman" w:cs="Times New Roman" w:hint="eastAsia"/>
          <w:b/>
          <w:sz w:val="20"/>
          <w:szCs w:val="20"/>
          <w:lang w:val="en-GB"/>
        </w:rPr>
        <w:t>A</w:t>
      </w:r>
      <w:r w:rsidRPr="0027778A">
        <w:rPr>
          <w:rFonts w:ascii="Times New Roman" w:eastAsiaTheme="minorEastAsia" w:hAnsi="Times New Roman" w:cs="Times New Roman"/>
          <w:b/>
          <w:sz w:val="20"/>
          <w:szCs w:val="20"/>
          <w:lang w:val="en-GB"/>
        </w:rPr>
        <w:t xml:space="preserve"> valid area </w:t>
      </w:r>
      <w:r>
        <w:rPr>
          <w:rFonts w:ascii="Times New Roman" w:eastAsiaTheme="minorEastAsia" w:hAnsi="Times New Roman" w:cs="Times New Roman" w:hint="eastAsia"/>
          <w:b/>
          <w:sz w:val="20"/>
          <w:szCs w:val="20"/>
          <w:lang w:val="en-GB"/>
        </w:rPr>
        <w:t xml:space="preserve">for IDLE state </w:t>
      </w:r>
      <w:r>
        <w:rPr>
          <w:rFonts w:ascii="Times New Roman" w:eastAsiaTheme="minorEastAsia" w:hAnsi="Times New Roman" w:cs="Times New Roman"/>
          <w:b/>
          <w:sz w:val="20"/>
          <w:szCs w:val="20"/>
          <w:lang w:val="en-GB"/>
        </w:rPr>
        <w:t>measurement</w:t>
      </w:r>
      <w:r>
        <w:rPr>
          <w:rFonts w:ascii="Times New Roman" w:eastAsiaTheme="minorEastAsia" w:hAnsi="Times New Roman" w:cs="Times New Roman" w:hint="eastAsia"/>
          <w:b/>
          <w:sz w:val="20"/>
          <w:szCs w:val="20"/>
          <w:lang w:val="en-GB"/>
        </w:rPr>
        <w:t xml:space="preserve"> </w:t>
      </w:r>
      <w:r w:rsidRPr="0027778A">
        <w:rPr>
          <w:rFonts w:ascii="Times New Roman" w:eastAsiaTheme="minorEastAsia" w:hAnsi="Times New Roman" w:cs="Times New Roman"/>
          <w:b/>
          <w:sz w:val="20"/>
          <w:szCs w:val="20"/>
          <w:lang w:val="en-GB"/>
        </w:rPr>
        <w:t xml:space="preserve">is </w:t>
      </w:r>
      <w:r>
        <w:rPr>
          <w:rFonts w:ascii="Times New Roman" w:eastAsiaTheme="minorEastAsia" w:hAnsi="Times New Roman" w:cs="Times New Roman" w:hint="eastAsia"/>
          <w:b/>
          <w:sz w:val="20"/>
          <w:szCs w:val="20"/>
          <w:lang w:val="en-GB"/>
        </w:rPr>
        <w:t xml:space="preserve">optional </w:t>
      </w:r>
      <w:r>
        <w:rPr>
          <w:rFonts w:ascii="Times New Roman" w:eastAsiaTheme="minorEastAsia" w:hAnsi="Times New Roman" w:cs="Times New Roman"/>
          <w:b/>
          <w:sz w:val="20"/>
          <w:szCs w:val="20"/>
          <w:lang w:val="en-GB"/>
        </w:rPr>
        <w:t xml:space="preserve">configured </w:t>
      </w:r>
      <w:r w:rsidRPr="007B0DEC">
        <w:rPr>
          <w:rFonts w:ascii="Times New Roman" w:eastAsiaTheme="minorEastAsia" w:hAnsi="Times New Roman" w:cs="Times New Roman"/>
          <w:b/>
          <w:sz w:val="20"/>
          <w:szCs w:val="20"/>
          <w:lang w:val="en-GB"/>
        </w:rPr>
        <w:t>by</w:t>
      </w:r>
      <w:r w:rsidRPr="007B0DEC">
        <w:rPr>
          <w:rFonts w:ascii="Times New Roman" w:eastAsiaTheme="minorEastAsia" w:hAnsi="Times New Roman" w:cs="Times New Roman" w:hint="eastAsia"/>
          <w:b/>
          <w:sz w:val="20"/>
          <w:szCs w:val="20"/>
          <w:lang w:val="en-GB"/>
        </w:rPr>
        <w:t xml:space="preserve"> </w:t>
      </w:r>
      <w:r w:rsidRPr="007B0DEC">
        <w:rPr>
          <w:rFonts w:ascii="Times New Roman" w:eastAsiaTheme="minorEastAsia" w:hAnsi="Times New Roman" w:cs="Times New Roman"/>
          <w:b/>
          <w:sz w:val="20"/>
          <w:szCs w:val="20"/>
          <w:lang w:val="en-GB"/>
        </w:rPr>
        <w:t xml:space="preserve">the </w:t>
      </w:r>
      <w:r w:rsidRPr="007B0DEC">
        <w:rPr>
          <w:rFonts w:ascii="Times New Roman" w:eastAsiaTheme="minorEastAsia" w:hAnsi="Times New Roman" w:cs="Times New Roman" w:hint="eastAsia"/>
          <w:b/>
          <w:sz w:val="20"/>
          <w:szCs w:val="20"/>
          <w:lang w:val="en-GB"/>
        </w:rPr>
        <w:t xml:space="preserve">dedicated </w:t>
      </w:r>
      <w:r w:rsidRPr="007B0DEC">
        <w:rPr>
          <w:rFonts w:ascii="Times New Roman" w:eastAsiaTheme="minorEastAsia" w:hAnsi="Times New Roman" w:cs="Times New Roman"/>
          <w:b/>
          <w:sz w:val="20"/>
          <w:szCs w:val="20"/>
          <w:lang w:val="en-GB"/>
        </w:rPr>
        <w:t>signalling</w:t>
      </w:r>
      <w:r w:rsidRPr="007B0DEC">
        <w:rPr>
          <w:rFonts w:ascii="Times New Roman" w:eastAsiaTheme="minorEastAsia" w:hAnsi="Times New Roman" w:cs="Times New Roman" w:hint="eastAsia"/>
          <w:b/>
          <w:sz w:val="20"/>
          <w:szCs w:val="20"/>
          <w:lang w:val="en-GB"/>
        </w:rPr>
        <w:t>.</w:t>
      </w:r>
      <w:r>
        <w:rPr>
          <w:rFonts w:ascii="Times New Roman" w:eastAsiaTheme="minorEastAsia" w:hAnsi="Times New Roman" w:cs="Times New Roman" w:hint="eastAsia"/>
          <w:b/>
          <w:sz w:val="20"/>
          <w:szCs w:val="20"/>
          <w:lang w:val="en-GB"/>
        </w:rPr>
        <w:t xml:space="preserve"> </w:t>
      </w:r>
    </w:p>
    <w:p w:rsidR="007B0DEC" w:rsidRDefault="007B0DEC" w:rsidP="000E55BF">
      <w:pPr>
        <w:pStyle w:val="ab"/>
        <w:spacing w:before="0" w:beforeAutospacing="0" w:after="0" w:afterAutospacing="0"/>
        <w:jc w:val="both"/>
        <w:rPr>
          <w:rFonts w:ascii="Times New Roman" w:eastAsiaTheme="minorEastAsia" w:hAnsi="Times New Roman" w:cs="Times New Roman"/>
          <w:b/>
          <w:sz w:val="20"/>
          <w:szCs w:val="20"/>
          <w:lang w:val="en-GB"/>
        </w:rPr>
      </w:pPr>
    </w:p>
    <w:p w:rsidR="007B0DEC" w:rsidRPr="007B0DEC" w:rsidRDefault="00CD2A49" w:rsidP="000E55BF">
      <w:pPr>
        <w:spacing w:after="0"/>
        <w:jc w:val="both"/>
        <w:rPr>
          <w:rFonts w:eastAsiaTheme="minorEastAsia"/>
          <w:lang w:eastAsia="zh-CN"/>
        </w:rPr>
      </w:pPr>
      <w:r>
        <w:rPr>
          <w:rFonts w:eastAsiaTheme="minorEastAsia" w:hint="eastAsia"/>
          <w:lang w:eastAsia="zh-CN"/>
        </w:rPr>
        <w:t>If the proposal2 is agreed, t</w:t>
      </w:r>
      <w:r w:rsidR="007B0DEC" w:rsidRPr="007B0DEC">
        <w:rPr>
          <w:rFonts w:eastAsiaTheme="minorEastAsia"/>
          <w:lang w:eastAsia="zh-CN"/>
        </w:rPr>
        <w:t xml:space="preserve">he </w:t>
      </w:r>
      <w:r w:rsidR="007B0DEC" w:rsidRPr="007B0DEC">
        <w:rPr>
          <w:rFonts w:eastAsiaTheme="minorEastAsia" w:hint="eastAsia"/>
          <w:lang w:eastAsia="zh-CN"/>
        </w:rPr>
        <w:t>corresponding</w:t>
      </w:r>
      <w:r w:rsidR="007B0DEC" w:rsidRPr="007B0DEC">
        <w:rPr>
          <w:rFonts w:eastAsiaTheme="minorEastAsia"/>
          <w:lang w:eastAsia="zh-CN"/>
        </w:rPr>
        <w:t xml:space="preserve"> UE behaviour</w:t>
      </w:r>
      <w:r>
        <w:rPr>
          <w:rFonts w:eastAsiaTheme="minorEastAsia" w:hint="eastAsia"/>
          <w:lang w:eastAsia="zh-CN"/>
        </w:rPr>
        <w:t xml:space="preserve"> for moving within the configured </w:t>
      </w:r>
      <w:r w:rsidRPr="00CD2A49">
        <w:rPr>
          <w:rFonts w:eastAsiaTheme="minorEastAsia"/>
          <w:lang w:eastAsia="zh-CN"/>
        </w:rPr>
        <w:t>valid area</w:t>
      </w:r>
      <w:r>
        <w:rPr>
          <w:rFonts w:eastAsiaTheme="minorEastAsia" w:hint="eastAsia"/>
          <w:lang w:eastAsia="zh-CN"/>
        </w:rPr>
        <w:t xml:space="preserve"> is proposed as following: </w:t>
      </w:r>
    </w:p>
    <w:p w:rsidR="007B0DEC" w:rsidRDefault="007B0DEC" w:rsidP="000E55BF">
      <w:pPr>
        <w:pStyle w:val="ab"/>
        <w:spacing w:before="0" w:beforeAutospacing="0" w:after="0" w:afterAutospacing="0"/>
        <w:jc w:val="both"/>
        <w:rPr>
          <w:rFonts w:ascii="Times New Roman" w:eastAsiaTheme="minorEastAsia" w:hAnsi="Times New Roman" w:cs="Times New Roman"/>
          <w:b/>
          <w:sz w:val="20"/>
          <w:szCs w:val="20"/>
          <w:lang w:val="en-GB"/>
        </w:rPr>
      </w:pPr>
      <w:r>
        <w:rPr>
          <w:rFonts w:ascii="Times New Roman" w:eastAsiaTheme="minorEastAsia" w:hAnsi="Times New Roman" w:cs="Times New Roman" w:hint="eastAsia"/>
          <w:b/>
          <w:sz w:val="20"/>
          <w:szCs w:val="20"/>
          <w:lang w:val="en-GB"/>
        </w:rPr>
        <w:t>Proposal</w:t>
      </w:r>
      <w:r w:rsidR="00CD2A49">
        <w:rPr>
          <w:rFonts w:ascii="Times New Roman" w:eastAsiaTheme="minorEastAsia" w:hAnsi="Times New Roman" w:cs="Times New Roman" w:hint="eastAsia"/>
          <w:b/>
          <w:sz w:val="20"/>
          <w:szCs w:val="20"/>
          <w:lang w:val="en-GB"/>
        </w:rPr>
        <w:t>3</w:t>
      </w:r>
      <w:r>
        <w:rPr>
          <w:rFonts w:ascii="Times New Roman" w:eastAsiaTheme="minorEastAsia" w:hAnsi="Times New Roman" w:cs="Times New Roman" w:hint="eastAsia"/>
          <w:b/>
          <w:sz w:val="20"/>
          <w:szCs w:val="20"/>
          <w:lang w:val="en-GB"/>
        </w:rPr>
        <w:t xml:space="preserve">: After cell </w:t>
      </w:r>
      <w:r>
        <w:rPr>
          <w:rFonts w:ascii="Times New Roman" w:eastAsiaTheme="minorEastAsia" w:hAnsi="Times New Roman" w:cs="Times New Roman"/>
          <w:b/>
          <w:sz w:val="20"/>
          <w:szCs w:val="20"/>
          <w:lang w:val="en-GB"/>
        </w:rPr>
        <w:t>reselection</w:t>
      </w:r>
      <w:r>
        <w:rPr>
          <w:rFonts w:ascii="Times New Roman" w:eastAsiaTheme="minorEastAsia" w:hAnsi="Times New Roman" w:cs="Times New Roman" w:hint="eastAsia"/>
          <w:b/>
          <w:sz w:val="20"/>
          <w:szCs w:val="20"/>
          <w:lang w:val="en-GB"/>
        </w:rPr>
        <w:t xml:space="preserve">, if the </w:t>
      </w:r>
      <w:r w:rsidRPr="007B0DEC">
        <w:rPr>
          <w:rFonts w:ascii="Times New Roman" w:eastAsiaTheme="minorEastAsia" w:hAnsi="Times New Roman" w:cs="Times New Roman"/>
          <w:b/>
          <w:sz w:val="20"/>
          <w:szCs w:val="20"/>
          <w:lang w:val="en-GB"/>
        </w:rPr>
        <w:t>target cell belongs to the valid area</w:t>
      </w:r>
      <w:r w:rsidRPr="007B0DEC">
        <w:rPr>
          <w:rFonts w:ascii="Times New Roman" w:eastAsiaTheme="minorEastAsia" w:hAnsi="Times New Roman" w:cs="Times New Roman" w:hint="eastAsia"/>
          <w:b/>
          <w:sz w:val="20"/>
          <w:szCs w:val="20"/>
          <w:lang w:val="en-GB"/>
        </w:rPr>
        <w:t>,</w:t>
      </w:r>
      <w:r w:rsidRPr="007B0DEC">
        <w:rPr>
          <w:rFonts w:ascii="Times New Roman" w:eastAsiaTheme="minorEastAsia" w:hAnsi="Times New Roman" w:cs="Times New Roman"/>
          <w:b/>
          <w:sz w:val="20"/>
          <w:szCs w:val="20"/>
          <w:lang w:val="en-GB"/>
        </w:rPr>
        <w:t xml:space="preserve"> </w:t>
      </w:r>
      <w:r w:rsidRPr="007B0DEC">
        <w:rPr>
          <w:rFonts w:ascii="Times New Roman" w:eastAsiaTheme="minorEastAsia" w:hAnsi="Times New Roman" w:cs="Times New Roman" w:hint="eastAsia"/>
          <w:b/>
          <w:sz w:val="20"/>
          <w:szCs w:val="20"/>
          <w:lang w:val="en-GB"/>
        </w:rPr>
        <w:t xml:space="preserve">UE </w:t>
      </w:r>
      <w:r w:rsidRPr="007B0DEC">
        <w:rPr>
          <w:rFonts w:ascii="Times New Roman" w:eastAsiaTheme="minorEastAsia" w:hAnsi="Times New Roman" w:cs="Times New Roman"/>
          <w:b/>
          <w:sz w:val="20"/>
          <w:szCs w:val="20"/>
          <w:lang w:val="en-GB"/>
        </w:rPr>
        <w:t>continue</w:t>
      </w:r>
      <w:r>
        <w:rPr>
          <w:rFonts w:ascii="Times New Roman" w:eastAsiaTheme="minorEastAsia" w:hAnsi="Times New Roman" w:cs="Times New Roman" w:hint="eastAsia"/>
          <w:b/>
          <w:sz w:val="20"/>
          <w:szCs w:val="20"/>
          <w:lang w:val="en-GB"/>
        </w:rPr>
        <w:t>s</w:t>
      </w:r>
      <w:r w:rsidRPr="007B0DEC">
        <w:rPr>
          <w:rFonts w:ascii="Times New Roman" w:eastAsiaTheme="minorEastAsia" w:hAnsi="Times New Roman" w:cs="Times New Roman"/>
          <w:b/>
          <w:sz w:val="20"/>
          <w:szCs w:val="20"/>
          <w:lang w:val="en-GB"/>
        </w:rPr>
        <w:t xml:space="preserve"> the idle state measurement configured by dedicated signalling</w:t>
      </w:r>
      <w:r w:rsidR="00C56EE2" w:rsidRPr="00C56EE2">
        <w:rPr>
          <w:rFonts w:ascii="Times New Roman" w:eastAsia="Batang" w:hAnsi="Times New Roman" w:cs="Times New Roman"/>
          <w:b/>
          <w:sz w:val="20"/>
          <w:szCs w:val="20"/>
          <w:lang w:val="en-GB" w:eastAsia="en-US"/>
        </w:rPr>
        <w:t xml:space="preserve"> </w:t>
      </w:r>
      <w:r w:rsidR="00C56EE2">
        <w:rPr>
          <w:rFonts w:ascii="Times New Roman" w:eastAsiaTheme="minorEastAsia" w:hAnsi="Times New Roman" w:cs="Times New Roman" w:hint="eastAsia"/>
          <w:b/>
          <w:sz w:val="20"/>
          <w:szCs w:val="20"/>
          <w:lang w:val="en-GB"/>
        </w:rPr>
        <w:t>a</w:t>
      </w:r>
      <w:r w:rsidR="00C56EE2" w:rsidRPr="00C23F5A">
        <w:rPr>
          <w:rFonts w:ascii="Times New Roman" w:eastAsia="Batang" w:hAnsi="Times New Roman" w:cs="Times New Roman"/>
          <w:b/>
          <w:sz w:val="20"/>
          <w:szCs w:val="20"/>
          <w:lang w:val="en-GB" w:eastAsia="en-US"/>
        </w:rPr>
        <w:t>s long as UE has the</w:t>
      </w:r>
      <w:r w:rsidR="00145173" w:rsidRPr="00145173">
        <w:rPr>
          <w:rFonts w:ascii="Times New Roman" w:eastAsia="Batang" w:hAnsi="Times New Roman" w:cs="Times New Roman"/>
          <w:b/>
          <w:sz w:val="20"/>
          <w:szCs w:val="20"/>
          <w:lang w:val="en-GB" w:eastAsia="en-US"/>
        </w:rPr>
        <w:t xml:space="preserve"> </w:t>
      </w:r>
      <w:r w:rsidR="00145173" w:rsidRPr="00C23F5A">
        <w:rPr>
          <w:rFonts w:ascii="Times New Roman" w:eastAsia="Batang" w:hAnsi="Times New Roman" w:cs="Times New Roman"/>
          <w:b/>
          <w:sz w:val="20"/>
          <w:szCs w:val="20"/>
          <w:lang w:val="en-GB" w:eastAsia="en-US"/>
        </w:rPr>
        <w:t>ongoing</w:t>
      </w:r>
      <w:r w:rsidR="00C56EE2" w:rsidRPr="00C23F5A">
        <w:rPr>
          <w:rFonts w:ascii="Times New Roman" w:eastAsia="Batang" w:hAnsi="Times New Roman" w:cs="Times New Roman"/>
          <w:b/>
          <w:sz w:val="20"/>
          <w:szCs w:val="20"/>
          <w:lang w:val="en-GB" w:eastAsia="en-US"/>
        </w:rPr>
        <w:t xml:space="preserve"> validity timer</w:t>
      </w:r>
      <w:r w:rsidRPr="007B0DEC">
        <w:rPr>
          <w:rFonts w:ascii="Times New Roman" w:eastAsiaTheme="minorEastAsia" w:hAnsi="Times New Roman" w:cs="Times New Roman"/>
          <w:b/>
          <w:sz w:val="20"/>
          <w:szCs w:val="20"/>
          <w:lang w:val="en-GB"/>
        </w:rPr>
        <w:t>, no</w:t>
      </w:r>
      <w:r w:rsidRPr="007B0DEC">
        <w:rPr>
          <w:rFonts w:ascii="Times New Roman" w:eastAsiaTheme="minorEastAsia" w:hAnsi="Times New Roman" w:cs="Times New Roman" w:hint="eastAsia"/>
          <w:b/>
          <w:sz w:val="20"/>
          <w:szCs w:val="20"/>
          <w:lang w:val="en-GB"/>
        </w:rPr>
        <w:t xml:space="preserve"> </w:t>
      </w:r>
      <w:r w:rsidRPr="007B0DEC">
        <w:rPr>
          <w:rFonts w:ascii="Times New Roman" w:eastAsiaTheme="minorEastAsia" w:hAnsi="Times New Roman" w:cs="Times New Roman"/>
          <w:b/>
          <w:sz w:val="20"/>
          <w:szCs w:val="20"/>
          <w:lang w:val="en-GB"/>
        </w:rPr>
        <w:t>matter</w:t>
      </w:r>
      <w:r w:rsidRPr="007B0DEC">
        <w:rPr>
          <w:rFonts w:ascii="Times New Roman" w:eastAsiaTheme="minorEastAsia" w:hAnsi="Times New Roman" w:cs="Times New Roman" w:hint="eastAsia"/>
          <w:b/>
          <w:sz w:val="20"/>
          <w:szCs w:val="20"/>
          <w:lang w:val="en-GB"/>
        </w:rPr>
        <w:t xml:space="preserve"> </w:t>
      </w:r>
      <w:r w:rsidR="00CD2A49">
        <w:rPr>
          <w:rFonts w:ascii="Times New Roman" w:eastAsiaTheme="minorEastAsia" w:hAnsi="Times New Roman" w:cs="Times New Roman"/>
          <w:b/>
          <w:sz w:val="20"/>
          <w:szCs w:val="20"/>
          <w:lang w:val="en-GB"/>
        </w:rPr>
        <w:t>whether</w:t>
      </w:r>
      <w:r w:rsidR="00CD2A49">
        <w:rPr>
          <w:rFonts w:ascii="Times New Roman" w:eastAsiaTheme="minorEastAsia" w:hAnsi="Times New Roman" w:cs="Times New Roman" w:hint="eastAsia"/>
          <w:b/>
          <w:sz w:val="20"/>
          <w:szCs w:val="20"/>
          <w:lang w:val="en-GB"/>
        </w:rPr>
        <w:t xml:space="preserve"> </w:t>
      </w:r>
      <w:r w:rsidRPr="007B0DEC">
        <w:rPr>
          <w:rFonts w:ascii="Times New Roman" w:eastAsiaTheme="minorEastAsia" w:hAnsi="Times New Roman" w:cs="Times New Roman"/>
          <w:b/>
          <w:sz w:val="20"/>
          <w:szCs w:val="20"/>
          <w:lang w:val="en-GB"/>
        </w:rPr>
        <w:t>the</w:t>
      </w:r>
      <w:r w:rsidRPr="007B0DEC">
        <w:rPr>
          <w:rFonts w:ascii="Times New Roman" w:eastAsiaTheme="minorEastAsia" w:hAnsi="Times New Roman" w:cs="Times New Roman" w:hint="eastAsia"/>
          <w:b/>
          <w:sz w:val="20"/>
          <w:szCs w:val="20"/>
          <w:lang w:val="en-GB"/>
        </w:rPr>
        <w:t xml:space="preserve"> </w:t>
      </w:r>
      <w:r w:rsidR="00CD2A49">
        <w:rPr>
          <w:rFonts w:ascii="Times New Roman" w:eastAsiaTheme="minorEastAsia" w:hAnsi="Times New Roman" w:cs="Times New Roman" w:hint="eastAsia"/>
          <w:b/>
          <w:sz w:val="20"/>
          <w:szCs w:val="20"/>
          <w:lang w:val="en-GB"/>
        </w:rPr>
        <w:t xml:space="preserve">target cell </w:t>
      </w:r>
      <w:r w:rsidR="00CD2A49" w:rsidRPr="00CD2A49">
        <w:rPr>
          <w:rFonts w:ascii="Times New Roman" w:eastAsiaTheme="minorEastAsia" w:hAnsi="Times New Roman" w:cs="Times New Roman"/>
          <w:b/>
          <w:sz w:val="20"/>
          <w:szCs w:val="20"/>
          <w:lang w:val="en-GB"/>
        </w:rPr>
        <w:t>include</w:t>
      </w:r>
      <w:r w:rsidR="00CD2A49" w:rsidRPr="00CD2A49">
        <w:rPr>
          <w:rFonts w:ascii="Times New Roman" w:eastAsiaTheme="minorEastAsia" w:hAnsi="Times New Roman" w:cs="Times New Roman" w:hint="eastAsia"/>
          <w:b/>
          <w:sz w:val="20"/>
          <w:szCs w:val="20"/>
          <w:lang w:val="en-GB"/>
        </w:rPr>
        <w:t>s</w:t>
      </w:r>
      <w:r w:rsidR="00CD2A49" w:rsidRPr="00CD2A49">
        <w:rPr>
          <w:rFonts w:ascii="Times New Roman" w:eastAsiaTheme="minorEastAsia" w:hAnsi="Times New Roman" w:cs="Times New Roman"/>
          <w:b/>
          <w:sz w:val="20"/>
          <w:szCs w:val="20"/>
          <w:lang w:val="en-GB"/>
        </w:rPr>
        <w:t xml:space="preserve"> the configuration for the IDLE state measurement</w:t>
      </w:r>
      <w:r w:rsidR="00CD2A49" w:rsidRPr="00CD2A49">
        <w:rPr>
          <w:rFonts w:ascii="Times New Roman" w:eastAsiaTheme="minorEastAsia" w:hAnsi="Times New Roman" w:cs="Times New Roman" w:hint="eastAsia"/>
          <w:b/>
          <w:sz w:val="20"/>
          <w:szCs w:val="20"/>
          <w:lang w:val="en-GB"/>
        </w:rPr>
        <w:t xml:space="preserve"> in SIB5 or not</w:t>
      </w:r>
      <w:r w:rsidRPr="007B0DEC">
        <w:rPr>
          <w:rFonts w:ascii="Times New Roman" w:eastAsiaTheme="minorEastAsia" w:hAnsi="Times New Roman" w:cs="Times New Roman"/>
          <w:b/>
          <w:sz w:val="20"/>
          <w:szCs w:val="20"/>
          <w:lang w:val="en-GB"/>
        </w:rPr>
        <w:t>.</w:t>
      </w:r>
    </w:p>
    <w:p w:rsidR="00145173" w:rsidRDefault="00145173" w:rsidP="000E55BF">
      <w:pPr>
        <w:pStyle w:val="ab"/>
        <w:spacing w:before="0" w:beforeAutospacing="0" w:after="0" w:afterAutospacing="0"/>
        <w:jc w:val="both"/>
        <w:rPr>
          <w:rFonts w:ascii="Times New Roman" w:eastAsiaTheme="minorEastAsia" w:hAnsi="Times New Roman" w:cs="Times New Roman"/>
          <w:b/>
          <w:sz w:val="20"/>
          <w:szCs w:val="20"/>
          <w:lang w:val="en-GB"/>
        </w:rPr>
      </w:pPr>
    </w:p>
    <w:p w:rsidR="00145173" w:rsidRDefault="00145173" w:rsidP="000E55BF">
      <w:pPr>
        <w:pStyle w:val="ab"/>
        <w:spacing w:before="0" w:beforeAutospacing="0" w:after="0" w:afterAutospacing="0"/>
        <w:jc w:val="both"/>
        <w:rPr>
          <w:rFonts w:ascii="Times New Roman" w:eastAsiaTheme="minorEastAsia" w:hAnsi="Times New Roman" w:cs="Times New Roman"/>
          <w:b/>
          <w:sz w:val="20"/>
          <w:szCs w:val="20"/>
          <w:lang w:val="en-GB"/>
        </w:rPr>
      </w:pPr>
      <w:r>
        <w:rPr>
          <w:rFonts w:ascii="Times New Roman" w:eastAsiaTheme="minorEastAsia" w:hAnsi="Times New Roman" w:cs="Times New Roman" w:hint="eastAsia"/>
          <w:b/>
          <w:sz w:val="20"/>
          <w:szCs w:val="20"/>
          <w:lang w:val="en-GB"/>
        </w:rPr>
        <w:t>Proposal</w:t>
      </w:r>
      <w:r>
        <w:rPr>
          <w:rFonts w:ascii="Times New Roman" w:eastAsiaTheme="minorEastAsia" w:hAnsi="Times New Roman" w:cs="Times New Roman"/>
          <w:b/>
          <w:sz w:val="20"/>
          <w:szCs w:val="20"/>
          <w:lang w:val="en-GB"/>
        </w:rPr>
        <w:t>4</w:t>
      </w:r>
      <w:r>
        <w:rPr>
          <w:rFonts w:ascii="Times New Roman" w:eastAsiaTheme="minorEastAsia" w:hAnsi="Times New Roman" w:cs="Times New Roman" w:hint="eastAsia"/>
          <w:b/>
          <w:sz w:val="20"/>
          <w:szCs w:val="20"/>
          <w:lang w:val="en-GB"/>
        </w:rPr>
        <w:t xml:space="preserve">: After cell </w:t>
      </w:r>
      <w:r>
        <w:rPr>
          <w:rFonts w:ascii="Times New Roman" w:eastAsiaTheme="minorEastAsia" w:hAnsi="Times New Roman" w:cs="Times New Roman"/>
          <w:b/>
          <w:sz w:val="20"/>
          <w:szCs w:val="20"/>
          <w:lang w:val="en-GB"/>
        </w:rPr>
        <w:t>reselection</w:t>
      </w:r>
      <w:r>
        <w:rPr>
          <w:rFonts w:ascii="Times New Roman" w:eastAsiaTheme="minorEastAsia" w:hAnsi="Times New Roman" w:cs="Times New Roman" w:hint="eastAsia"/>
          <w:b/>
          <w:sz w:val="20"/>
          <w:szCs w:val="20"/>
          <w:lang w:val="en-GB"/>
        </w:rPr>
        <w:t xml:space="preserve">, if the </w:t>
      </w:r>
      <w:r w:rsidRPr="007B0DEC">
        <w:rPr>
          <w:rFonts w:ascii="Times New Roman" w:eastAsiaTheme="minorEastAsia" w:hAnsi="Times New Roman" w:cs="Times New Roman"/>
          <w:b/>
          <w:sz w:val="20"/>
          <w:szCs w:val="20"/>
          <w:lang w:val="en-GB"/>
        </w:rPr>
        <w:t xml:space="preserve">target cell </w:t>
      </w:r>
      <w:r>
        <w:rPr>
          <w:rFonts w:ascii="Times New Roman" w:eastAsiaTheme="minorEastAsia" w:hAnsi="Times New Roman" w:cs="Times New Roman"/>
          <w:b/>
          <w:sz w:val="20"/>
          <w:szCs w:val="20"/>
          <w:lang w:val="en-GB"/>
        </w:rPr>
        <w:t>is out of</w:t>
      </w:r>
      <w:r w:rsidRPr="007B0DEC">
        <w:rPr>
          <w:rFonts w:ascii="Times New Roman" w:eastAsiaTheme="minorEastAsia" w:hAnsi="Times New Roman" w:cs="Times New Roman"/>
          <w:b/>
          <w:sz w:val="20"/>
          <w:szCs w:val="20"/>
          <w:lang w:val="en-GB"/>
        </w:rPr>
        <w:t xml:space="preserve"> the valid area</w:t>
      </w:r>
      <w:r w:rsidRPr="007B0DEC">
        <w:rPr>
          <w:rFonts w:ascii="Times New Roman" w:eastAsiaTheme="minorEastAsia" w:hAnsi="Times New Roman" w:cs="Times New Roman" w:hint="eastAsia"/>
          <w:b/>
          <w:sz w:val="20"/>
          <w:szCs w:val="20"/>
          <w:lang w:val="en-GB"/>
        </w:rPr>
        <w:t>,</w:t>
      </w:r>
      <w:r w:rsidRPr="007B0DEC">
        <w:rPr>
          <w:rFonts w:ascii="Times New Roman" w:eastAsiaTheme="minorEastAsia" w:hAnsi="Times New Roman" w:cs="Times New Roman"/>
          <w:b/>
          <w:sz w:val="20"/>
          <w:szCs w:val="20"/>
          <w:lang w:val="en-GB"/>
        </w:rPr>
        <w:t xml:space="preserve"> </w:t>
      </w:r>
      <w:r w:rsidRPr="007B0DEC">
        <w:rPr>
          <w:rFonts w:ascii="Times New Roman" w:eastAsiaTheme="minorEastAsia" w:hAnsi="Times New Roman" w:cs="Times New Roman" w:hint="eastAsia"/>
          <w:b/>
          <w:sz w:val="20"/>
          <w:szCs w:val="20"/>
          <w:lang w:val="en-GB"/>
        </w:rPr>
        <w:t xml:space="preserve">UE </w:t>
      </w:r>
      <w:r>
        <w:rPr>
          <w:rFonts w:ascii="Times New Roman" w:eastAsiaTheme="minorEastAsia" w:hAnsi="Times New Roman" w:cs="Times New Roman"/>
          <w:b/>
          <w:sz w:val="20"/>
          <w:szCs w:val="20"/>
          <w:lang w:val="en-GB"/>
        </w:rPr>
        <w:t>stop</w:t>
      </w:r>
      <w:r>
        <w:rPr>
          <w:rFonts w:ascii="Times New Roman" w:eastAsiaTheme="minorEastAsia" w:hAnsi="Times New Roman" w:cs="Times New Roman" w:hint="eastAsia"/>
          <w:b/>
          <w:sz w:val="20"/>
          <w:szCs w:val="20"/>
          <w:lang w:val="en-GB"/>
        </w:rPr>
        <w:t>s</w:t>
      </w:r>
      <w:r w:rsidRPr="007B0DEC">
        <w:rPr>
          <w:rFonts w:ascii="Times New Roman" w:eastAsiaTheme="minorEastAsia" w:hAnsi="Times New Roman" w:cs="Times New Roman"/>
          <w:b/>
          <w:sz w:val="20"/>
          <w:szCs w:val="20"/>
          <w:lang w:val="en-GB"/>
        </w:rPr>
        <w:t xml:space="preserve"> the idle state measurement configured by dedicated signalling</w:t>
      </w:r>
      <w:r w:rsidRPr="00C56EE2">
        <w:rPr>
          <w:rFonts w:ascii="Times New Roman" w:eastAsia="Batang" w:hAnsi="Times New Roman" w:cs="Times New Roman"/>
          <w:b/>
          <w:sz w:val="20"/>
          <w:szCs w:val="20"/>
          <w:lang w:val="en-GB" w:eastAsia="en-US"/>
        </w:rPr>
        <w:t xml:space="preserve"> </w:t>
      </w:r>
      <w:r w:rsidRPr="007B0DEC">
        <w:rPr>
          <w:rFonts w:ascii="Times New Roman" w:eastAsiaTheme="minorEastAsia" w:hAnsi="Times New Roman" w:cs="Times New Roman"/>
          <w:b/>
          <w:sz w:val="20"/>
          <w:szCs w:val="20"/>
          <w:lang w:val="en-GB"/>
        </w:rPr>
        <w:t>no</w:t>
      </w:r>
      <w:r w:rsidRPr="007B0DEC">
        <w:rPr>
          <w:rFonts w:ascii="Times New Roman" w:eastAsiaTheme="minorEastAsia" w:hAnsi="Times New Roman" w:cs="Times New Roman" w:hint="eastAsia"/>
          <w:b/>
          <w:sz w:val="20"/>
          <w:szCs w:val="20"/>
          <w:lang w:val="en-GB"/>
        </w:rPr>
        <w:t xml:space="preserve"> </w:t>
      </w:r>
      <w:r w:rsidRPr="007B0DEC">
        <w:rPr>
          <w:rFonts w:ascii="Times New Roman" w:eastAsiaTheme="minorEastAsia" w:hAnsi="Times New Roman" w:cs="Times New Roman"/>
          <w:b/>
          <w:sz w:val="20"/>
          <w:szCs w:val="20"/>
          <w:lang w:val="en-GB"/>
        </w:rPr>
        <w:t>matter</w:t>
      </w:r>
      <w:r w:rsidRPr="007B0DEC">
        <w:rPr>
          <w:rFonts w:ascii="Times New Roman" w:eastAsiaTheme="minorEastAsia" w:hAnsi="Times New Roman" w:cs="Times New Roman" w:hint="eastAsia"/>
          <w:b/>
          <w:sz w:val="20"/>
          <w:szCs w:val="20"/>
          <w:lang w:val="en-GB"/>
        </w:rPr>
        <w:t xml:space="preserve"> </w:t>
      </w:r>
      <w:r>
        <w:rPr>
          <w:rFonts w:ascii="Times New Roman" w:eastAsiaTheme="minorEastAsia" w:hAnsi="Times New Roman" w:cs="Times New Roman"/>
          <w:b/>
          <w:sz w:val="20"/>
          <w:szCs w:val="20"/>
          <w:lang w:val="en-GB"/>
        </w:rPr>
        <w:t>whether</w:t>
      </w:r>
      <w:r w:rsidRPr="00C23F5A">
        <w:rPr>
          <w:rFonts w:ascii="Times New Roman" w:eastAsia="Batang" w:hAnsi="Times New Roman" w:cs="Times New Roman"/>
          <w:b/>
          <w:sz w:val="20"/>
          <w:szCs w:val="20"/>
          <w:lang w:val="en-GB" w:eastAsia="en-US"/>
        </w:rPr>
        <w:t xml:space="preserve"> the validity timer </w:t>
      </w:r>
      <w:r>
        <w:rPr>
          <w:rFonts w:ascii="Times New Roman" w:eastAsia="Batang" w:hAnsi="Times New Roman" w:cs="Times New Roman"/>
          <w:b/>
          <w:sz w:val="20"/>
          <w:szCs w:val="20"/>
          <w:lang w:val="en-GB" w:eastAsia="en-US"/>
        </w:rPr>
        <w:t xml:space="preserve">is </w:t>
      </w:r>
      <w:r w:rsidRPr="00C23F5A">
        <w:rPr>
          <w:rFonts w:ascii="Times New Roman" w:eastAsia="Batang" w:hAnsi="Times New Roman" w:cs="Times New Roman"/>
          <w:b/>
          <w:sz w:val="20"/>
          <w:szCs w:val="20"/>
          <w:lang w:val="en-GB" w:eastAsia="en-US"/>
        </w:rPr>
        <w:t>ongoing</w:t>
      </w:r>
      <w:r w:rsidRPr="007B0DEC">
        <w:rPr>
          <w:rFonts w:ascii="Times New Roman" w:eastAsiaTheme="minorEastAsia" w:hAnsi="Times New Roman" w:cs="Times New Roman"/>
          <w:b/>
          <w:sz w:val="20"/>
          <w:szCs w:val="20"/>
          <w:lang w:val="en-GB"/>
        </w:rPr>
        <w:t>.</w:t>
      </w:r>
    </w:p>
    <w:p w:rsidR="006C0F48" w:rsidRDefault="006C0F48" w:rsidP="000E55BF">
      <w:pPr>
        <w:pStyle w:val="ab"/>
        <w:spacing w:before="0" w:beforeAutospacing="0" w:after="0" w:afterAutospacing="0"/>
        <w:jc w:val="both"/>
        <w:rPr>
          <w:rFonts w:ascii="Times New Roman" w:eastAsiaTheme="minorEastAsia" w:hAnsi="Times New Roman" w:cs="Times New Roman"/>
          <w:b/>
          <w:sz w:val="20"/>
          <w:szCs w:val="20"/>
          <w:lang w:val="en-GB"/>
        </w:rPr>
      </w:pPr>
    </w:p>
    <w:p w:rsidR="006C0F48" w:rsidRDefault="006C0F48" w:rsidP="000E55BF">
      <w:pPr>
        <w:pStyle w:val="ab"/>
        <w:spacing w:before="0" w:beforeAutospacing="0" w:after="0" w:afterAutospacing="0"/>
        <w:jc w:val="both"/>
        <w:rPr>
          <w:rFonts w:ascii="Times New Roman" w:eastAsiaTheme="minorEastAsia" w:hAnsi="Times New Roman" w:cs="Times New Roman"/>
          <w:b/>
          <w:sz w:val="20"/>
          <w:szCs w:val="20"/>
          <w:lang w:val="en-GB"/>
        </w:rPr>
      </w:pPr>
    </w:p>
    <w:p w:rsidR="006C0F48" w:rsidRDefault="006C0F48" w:rsidP="000E55BF">
      <w:pPr>
        <w:pStyle w:val="ab"/>
        <w:spacing w:before="0" w:beforeAutospacing="0" w:after="0" w:afterAutospacing="0"/>
        <w:jc w:val="both"/>
        <w:rPr>
          <w:rFonts w:ascii="Times New Roman" w:eastAsiaTheme="minorEastAsia" w:hAnsi="Times New Roman" w:cs="Times New Roman"/>
          <w:b/>
          <w:sz w:val="20"/>
          <w:szCs w:val="20"/>
          <w:lang w:val="en-GB"/>
        </w:rPr>
      </w:pPr>
    </w:p>
    <w:p w:rsidR="006C0F48" w:rsidRDefault="006C0F48" w:rsidP="000E55BF">
      <w:pPr>
        <w:pStyle w:val="ab"/>
        <w:spacing w:before="0" w:beforeAutospacing="0" w:after="0" w:afterAutospacing="0"/>
        <w:jc w:val="both"/>
        <w:rPr>
          <w:rFonts w:ascii="Times New Roman" w:eastAsiaTheme="minorEastAsia" w:hAnsi="Times New Roman" w:cs="Times New Roman"/>
          <w:b/>
          <w:sz w:val="20"/>
          <w:szCs w:val="20"/>
          <w:lang w:val="en-GB"/>
        </w:rPr>
      </w:pPr>
    </w:p>
    <w:p w:rsidR="00CD2A49" w:rsidRPr="00145173" w:rsidRDefault="00CD2A49" w:rsidP="00CD2A49">
      <w:pPr>
        <w:pStyle w:val="ab"/>
        <w:spacing w:before="0" w:beforeAutospacing="0" w:after="0" w:afterAutospacing="0"/>
        <w:rPr>
          <w:rFonts w:ascii="Times New Roman" w:eastAsiaTheme="minorEastAsia" w:hAnsi="Times New Roman" w:cs="Times New Roman"/>
          <w:b/>
          <w:sz w:val="20"/>
          <w:szCs w:val="20"/>
          <w:lang w:val="en-GB"/>
        </w:rPr>
      </w:pPr>
    </w:p>
    <w:p w:rsidR="00F90184" w:rsidRPr="006C0F48" w:rsidRDefault="00F90184" w:rsidP="00F90184">
      <w:pPr>
        <w:pStyle w:val="ab"/>
        <w:spacing w:before="0" w:beforeAutospacing="0" w:after="0" w:afterAutospacing="0"/>
        <w:rPr>
          <w:rFonts w:ascii="Times New Roman" w:eastAsiaTheme="minorEastAsia" w:hAnsi="Times New Roman" w:cs="Times New Roman"/>
          <w:b/>
          <w:sz w:val="20"/>
          <w:szCs w:val="20"/>
          <w:lang w:val="en-GB"/>
        </w:rPr>
      </w:pPr>
      <w:r w:rsidRPr="006C0F48">
        <w:rPr>
          <w:rFonts w:ascii="Times New Roman" w:eastAsiaTheme="minorEastAsia" w:hAnsi="Times New Roman" w:cs="Times New Roman"/>
          <w:b/>
          <w:sz w:val="20"/>
          <w:szCs w:val="20"/>
          <w:lang w:val="en-GB"/>
        </w:rPr>
        <w:t xml:space="preserve">Option 2. The valid area mechanism is not </w:t>
      </w:r>
      <w:r w:rsidR="00FA1711" w:rsidRPr="006C0F48">
        <w:rPr>
          <w:rFonts w:ascii="Times New Roman" w:eastAsiaTheme="minorEastAsia" w:hAnsi="Times New Roman" w:cs="Times New Roman"/>
          <w:b/>
          <w:sz w:val="20"/>
          <w:szCs w:val="20"/>
          <w:lang w:val="en-GB"/>
        </w:rPr>
        <w:t>configured</w:t>
      </w:r>
      <w:r w:rsidRPr="006C0F48">
        <w:rPr>
          <w:rFonts w:ascii="Times New Roman" w:eastAsiaTheme="minorEastAsia" w:hAnsi="Times New Roman" w:cs="Times New Roman"/>
          <w:b/>
          <w:sz w:val="20"/>
          <w:szCs w:val="20"/>
          <w:lang w:val="en-GB"/>
        </w:rPr>
        <w:t xml:space="preserve"> and the </w:t>
      </w:r>
      <w:r w:rsidR="00DE6AF8" w:rsidRPr="006C0F48">
        <w:rPr>
          <w:rFonts w:ascii="Times New Roman" w:eastAsiaTheme="minorEastAsia" w:hAnsi="Times New Roman" w:cs="Times New Roman"/>
          <w:b/>
          <w:sz w:val="20"/>
          <w:szCs w:val="20"/>
          <w:lang w:val="en-GB"/>
        </w:rPr>
        <w:t xml:space="preserve">corresponding </w:t>
      </w:r>
      <w:r w:rsidRPr="006C0F48">
        <w:rPr>
          <w:rFonts w:ascii="Times New Roman" w:eastAsiaTheme="minorEastAsia" w:hAnsi="Times New Roman" w:cs="Times New Roman"/>
          <w:b/>
          <w:sz w:val="20"/>
          <w:szCs w:val="20"/>
          <w:lang w:val="en-GB"/>
        </w:rPr>
        <w:t>UE behaviours</w:t>
      </w:r>
      <w:r w:rsidRPr="006C0F48">
        <w:rPr>
          <w:rFonts w:ascii="Times New Roman" w:eastAsiaTheme="minorEastAsia" w:hAnsi="Times New Roman" w:cs="Times New Roman" w:hint="eastAsia"/>
          <w:b/>
          <w:sz w:val="20"/>
          <w:szCs w:val="20"/>
          <w:lang w:val="en-GB"/>
        </w:rPr>
        <w:t>：</w:t>
      </w:r>
    </w:p>
    <w:p w:rsidR="00F90184" w:rsidRDefault="00F90184" w:rsidP="0027778A">
      <w:pPr>
        <w:spacing w:after="0"/>
        <w:rPr>
          <w:rFonts w:eastAsiaTheme="minorEastAsia"/>
          <w:b/>
          <w:lang w:eastAsia="zh-CN"/>
        </w:rPr>
      </w:pPr>
    </w:p>
    <w:p w:rsidR="00F90184" w:rsidRDefault="00F90184" w:rsidP="00FA1711">
      <w:pPr>
        <w:spacing w:after="0"/>
        <w:jc w:val="both"/>
        <w:rPr>
          <w:b/>
        </w:rPr>
      </w:pPr>
      <w:r>
        <w:rPr>
          <w:rFonts w:eastAsiaTheme="minorEastAsia"/>
          <w:b/>
          <w:lang w:eastAsia="zh-CN"/>
        </w:rPr>
        <w:t xml:space="preserve">Case </w:t>
      </w:r>
      <w:r w:rsidR="00FA1711">
        <w:rPr>
          <w:rFonts w:eastAsiaTheme="minorEastAsia"/>
          <w:b/>
          <w:lang w:eastAsia="zh-CN"/>
        </w:rPr>
        <w:t>4</w:t>
      </w:r>
      <w:r>
        <w:rPr>
          <w:rFonts w:eastAsiaTheme="minorEastAsia" w:hint="eastAsia"/>
          <w:b/>
          <w:lang w:eastAsia="zh-CN"/>
        </w:rPr>
        <w:t xml:space="preserve">:  </w:t>
      </w:r>
      <w:r w:rsidR="00A8782D">
        <w:rPr>
          <w:rFonts w:eastAsiaTheme="minorEastAsia"/>
          <w:b/>
        </w:rPr>
        <w:t>The</w:t>
      </w:r>
      <w:r w:rsidR="00A8782D" w:rsidRPr="0027778A">
        <w:rPr>
          <w:rFonts w:eastAsiaTheme="minorEastAsia"/>
          <w:b/>
        </w:rPr>
        <w:t xml:space="preserve"> valid area is </w:t>
      </w:r>
      <w:r w:rsidR="00A8782D">
        <w:rPr>
          <w:rFonts w:eastAsiaTheme="minorEastAsia"/>
          <w:b/>
        </w:rPr>
        <w:t>not configured by</w:t>
      </w:r>
      <w:r w:rsidR="00A8782D" w:rsidRPr="0084074A">
        <w:rPr>
          <w:rFonts w:eastAsiaTheme="minorEastAsia" w:hint="eastAsia"/>
          <w:b/>
          <w:lang w:eastAsia="zh-CN"/>
        </w:rPr>
        <w:t xml:space="preserve"> </w:t>
      </w:r>
      <w:r w:rsidR="00A8782D">
        <w:rPr>
          <w:rFonts w:eastAsiaTheme="minorEastAsia"/>
          <w:b/>
          <w:lang w:eastAsia="zh-CN"/>
        </w:rPr>
        <w:t xml:space="preserve">the </w:t>
      </w:r>
      <w:r w:rsidR="00A8782D" w:rsidRPr="0084074A">
        <w:rPr>
          <w:rFonts w:eastAsiaTheme="minorEastAsia" w:hint="eastAsia"/>
          <w:b/>
          <w:lang w:eastAsia="zh-CN"/>
        </w:rPr>
        <w:t xml:space="preserve">dedicated </w:t>
      </w:r>
      <w:r w:rsidR="00A8782D">
        <w:rPr>
          <w:rFonts w:eastAsiaTheme="minorEastAsia"/>
          <w:b/>
          <w:lang w:eastAsia="zh-CN"/>
        </w:rPr>
        <w:t>signalling</w:t>
      </w:r>
      <w:r w:rsidRPr="00044352">
        <w:rPr>
          <w:b/>
        </w:rPr>
        <w:t>,</w:t>
      </w:r>
      <w:r w:rsidRPr="00734652">
        <w:rPr>
          <w:b/>
        </w:rPr>
        <w:t xml:space="preserve"> </w:t>
      </w:r>
      <w:r w:rsidRPr="00044352">
        <w:rPr>
          <w:b/>
        </w:rPr>
        <w:t xml:space="preserve">and the SIB5 of the target cell does not include </w:t>
      </w:r>
      <w:r>
        <w:rPr>
          <w:b/>
        </w:rPr>
        <w:t xml:space="preserve">the </w:t>
      </w:r>
      <w:r w:rsidRPr="00044352">
        <w:rPr>
          <w:b/>
        </w:rPr>
        <w:t>configuration for the IDLE state measurement.</w:t>
      </w:r>
      <w:r w:rsidR="00FA1711" w:rsidRPr="00FA1711">
        <w:rPr>
          <w:rFonts w:eastAsiaTheme="minorEastAsia" w:hint="eastAsia"/>
          <w:lang w:eastAsia="zh-CN"/>
        </w:rPr>
        <w:t xml:space="preserve"> </w:t>
      </w:r>
      <w:r w:rsidR="00FA1711" w:rsidRPr="00FA1711">
        <w:rPr>
          <w:rFonts w:eastAsiaTheme="minorEastAsia" w:hint="eastAsia"/>
          <w:b/>
          <w:lang w:eastAsia="zh-CN"/>
        </w:rPr>
        <w:t xml:space="preserve">UE </w:t>
      </w:r>
      <w:r w:rsidR="00FA1711" w:rsidRPr="00FA1711">
        <w:rPr>
          <w:rFonts w:eastAsiaTheme="minorEastAsia"/>
          <w:b/>
          <w:lang w:eastAsia="zh-CN"/>
        </w:rPr>
        <w:t xml:space="preserve">will continue </w:t>
      </w:r>
      <w:r w:rsidR="00DE6AF8">
        <w:rPr>
          <w:rFonts w:eastAsiaTheme="minorEastAsia" w:hint="eastAsia"/>
          <w:b/>
          <w:lang w:eastAsia="zh-CN"/>
        </w:rPr>
        <w:t xml:space="preserve">performing </w:t>
      </w:r>
      <w:r w:rsidR="00FA1711" w:rsidRPr="00FA1711">
        <w:rPr>
          <w:rFonts w:eastAsiaTheme="minorEastAsia"/>
          <w:b/>
          <w:lang w:eastAsia="zh-CN"/>
        </w:rPr>
        <w:t xml:space="preserve">the idle state measurement based on </w:t>
      </w:r>
      <w:r w:rsidR="00DE6AF8">
        <w:rPr>
          <w:rFonts w:eastAsiaTheme="minorEastAsia" w:hint="eastAsia"/>
          <w:b/>
          <w:lang w:eastAsia="zh-CN"/>
        </w:rPr>
        <w:t xml:space="preserve">the </w:t>
      </w:r>
      <w:r w:rsidR="00FA1711" w:rsidRPr="00FA1711">
        <w:rPr>
          <w:rFonts w:eastAsiaTheme="minorEastAsia"/>
          <w:b/>
          <w:lang w:eastAsia="zh-CN"/>
        </w:rPr>
        <w:t>configur</w:t>
      </w:r>
      <w:r w:rsidR="00DE6AF8">
        <w:rPr>
          <w:rFonts w:eastAsiaTheme="minorEastAsia" w:hint="eastAsia"/>
          <w:b/>
          <w:lang w:eastAsia="zh-CN"/>
        </w:rPr>
        <w:t>ation</w:t>
      </w:r>
      <w:r w:rsidR="00FA1711" w:rsidRPr="00FA1711">
        <w:rPr>
          <w:rFonts w:eastAsiaTheme="minorEastAsia"/>
          <w:b/>
          <w:lang w:eastAsia="zh-CN"/>
        </w:rPr>
        <w:t xml:space="preserve"> </w:t>
      </w:r>
      <w:r w:rsidR="00DE6AF8">
        <w:rPr>
          <w:rFonts w:eastAsiaTheme="minorEastAsia" w:hint="eastAsia"/>
          <w:b/>
          <w:lang w:eastAsia="zh-CN"/>
        </w:rPr>
        <w:t>of</w:t>
      </w:r>
      <w:r w:rsidR="00DE6AF8" w:rsidRPr="00FA1711">
        <w:rPr>
          <w:rFonts w:eastAsiaTheme="minorEastAsia"/>
          <w:b/>
          <w:lang w:eastAsia="zh-CN"/>
        </w:rPr>
        <w:t xml:space="preserve"> </w:t>
      </w:r>
      <w:r w:rsidR="00DE6AF8">
        <w:rPr>
          <w:rFonts w:eastAsiaTheme="minorEastAsia" w:hint="eastAsia"/>
          <w:b/>
          <w:lang w:eastAsia="zh-CN"/>
        </w:rPr>
        <w:t xml:space="preserve">the </w:t>
      </w:r>
      <w:r w:rsidR="00FA1711" w:rsidRPr="00FA1711">
        <w:rPr>
          <w:rFonts w:eastAsiaTheme="minorEastAsia"/>
          <w:b/>
          <w:lang w:eastAsia="zh-CN"/>
        </w:rPr>
        <w:t xml:space="preserve">dedicated signalling after </w:t>
      </w:r>
      <w:r w:rsidR="00A8782D">
        <w:rPr>
          <w:rFonts w:eastAsiaTheme="minorEastAsia"/>
          <w:b/>
          <w:lang w:eastAsia="zh-CN"/>
        </w:rPr>
        <w:t xml:space="preserve">cell </w:t>
      </w:r>
      <w:r w:rsidR="00FA1711" w:rsidRPr="00FA1711">
        <w:rPr>
          <w:rFonts w:eastAsiaTheme="minorEastAsia"/>
          <w:b/>
          <w:lang w:eastAsia="zh-CN"/>
        </w:rPr>
        <w:t xml:space="preserve">reselection </w:t>
      </w:r>
      <w:r w:rsidR="00DE6AF8">
        <w:rPr>
          <w:rFonts w:eastAsiaTheme="minorEastAsia" w:hint="eastAsia"/>
          <w:b/>
          <w:lang w:eastAsia="zh-CN"/>
        </w:rPr>
        <w:t xml:space="preserve">until </w:t>
      </w:r>
      <w:r w:rsidR="00FA1711" w:rsidRPr="00FA1711">
        <w:rPr>
          <w:rFonts w:eastAsiaTheme="minorEastAsia"/>
          <w:b/>
          <w:lang w:eastAsia="zh-CN"/>
        </w:rPr>
        <w:t xml:space="preserve">the valid </w:t>
      </w:r>
      <w:r w:rsidR="00393F73" w:rsidRPr="00FA1711">
        <w:rPr>
          <w:rFonts w:eastAsiaTheme="minorEastAsia"/>
          <w:b/>
          <w:lang w:eastAsia="zh-CN"/>
        </w:rPr>
        <w:t>timer expires</w:t>
      </w:r>
      <w:r w:rsidR="00FA1711" w:rsidRPr="00FA1711">
        <w:rPr>
          <w:rFonts w:eastAsiaTheme="minorEastAsia"/>
          <w:b/>
          <w:lang w:eastAsia="zh-CN"/>
        </w:rPr>
        <w:t>.</w:t>
      </w:r>
    </w:p>
    <w:p w:rsidR="00F90184" w:rsidRPr="00DE6AF8" w:rsidRDefault="00F90184" w:rsidP="00F90184">
      <w:pPr>
        <w:spacing w:after="0"/>
        <w:rPr>
          <w:b/>
        </w:rPr>
      </w:pPr>
    </w:p>
    <w:p w:rsidR="00FA1711" w:rsidRPr="00FA1711" w:rsidRDefault="00FA1711" w:rsidP="00FA1711">
      <w:pPr>
        <w:spacing w:after="0"/>
        <w:jc w:val="both"/>
        <w:rPr>
          <w:b/>
        </w:rPr>
      </w:pPr>
      <w:r w:rsidRPr="00FA1711">
        <w:rPr>
          <w:rFonts w:eastAsiaTheme="minorEastAsia"/>
          <w:b/>
          <w:lang w:eastAsia="zh-CN"/>
        </w:rPr>
        <w:t xml:space="preserve">Case </w:t>
      </w:r>
      <w:r>
        <w:rPr>
          <w:rFonts w:eastAsiaTheme="minorEastAsia"/>
          <w:b/>
          <w:lang w:eastAsia="zh-CN"/>
        </w:rPr>
        <w:t>5</w:t>
      </w:r>
      <w:r w:rsidRPr="00FA1711">
        <w:rPr>
          <w:rFonts w:eastAsiaTheme="minorEastAsia" w:hint="eastAsia"/>
          <w:b/>
          <w:lang w:eastAsia="zh-CN"/>
        </w:rPr>
        <w:t xml:space="preserve">:  </w:t>
      </w:r>
      <w:r w:rsidR="00A8782D">
        <w:rPr>
          <w:rFonts w:eastAsiaTheme="minorEastAsia"/>
          <w:b/>
        </w:rPr>
        <w:t>The</w:t>
      </w:r>
      <w:r w:rsidR="00A8782D" w:rsidRPr="0027778A">
        <w:rPr>
          <w:rFonts w:eastAsiaTheme="minorEastAsia"/>
          <w:b/>
        </w:rPr>
        <w:t xml:space="preserve"> valid area is </w:t>
      </w:r>
      <w:r w:rsidR="00A8782D">
        <w:rPr>
          <w:rFonts w:eastAsiaTheme="minorEastAsia"/>
          <w:b/>
        </w:rPr>
        <w:t>not configured by</w:t>
      </w:r>
      <w:r w:rsidR="00A8782D" w:rsidRPr="0084074A">
        <w:rPr>
          <w:rFonts w:eastAsiaTheme="minorEastAsia" w:hint="eastAsia"/>
          <w:b/>
          <w:lang w:eastAsia="zh-CN"/>
        </w:rPr>
        <w:t xml:space="preserve"> </w:t>
      </w:r>
      <w:r w:rsidR="00A8782D">
        <w:rPr>
          <w:rFonts w:eastAsiaTheme="minorEastAsia"/>
          <w:b/>
          <w:lang w:eastAsia="zh-CN"/>
        </w:rPr>
        <w:t xml:space="preserve">the </w:t>
      </w:r>
      <w:r w:rsidR="00A8782D" w:rsidRPr="0084074A">
        <w:rPr>
          <w:rFonts w:eastAsiaTheme="minorEastAsia" w:hint="eastAsia"/>
          <w:b/>
          <w:lang w:eastAsia="zh-CN"/>
        </w:rPr>
        <w:t xml:space="preserve">dedicated </w:t>
      </w:r>
      <w:r w:rsidR="00A8782D">
        <w:rPr>
          <w:rFonts w:eastAsiaTheme="minorEastAsia"/>
          <w:b/>
          <w:lang w:eastAsia="zh-CN"/>
        </w:rPr>
        <w:t>signalling</w:t>
      </w:r>
      <w:r w:rsidRPr="00FA1711">
        <w:rPr>
          <w:b/>
        </w:rPr>
        <w:t>, and the SIB5 of the target cell includes the configuration for the IDLE state measurement.</w:t>
      </w:r>
      <w:r w:rsidRPr="00FA1711">
        <w:rPr>
          <w:rFonts w:eastAsiaTheme="minorEastAsia" w:hint="eastAsia"/>
          <w:b/>
          <w:lang w:eastAsia="zh-CN"/>
        </w:rPr>
        <w:t xml:space="preserve"> UE </w:t>
      </w:r>
      <w:r w:rsidRPr="00FA1711">
        <w:rPr>
          <w:rFonts w:eastAsiaTheme="minorEastAsia"/>
          <w:b/>
          <w:lang w:eastAsia="zh-CN"/>
        </w:rPr>
        <w:t>will continue</w:t>
      </w:r>
      <w:r w:rsidR="00DE6AF8">
        <w:rPr>
          <w:rFonts w:eastAsiaTheme="minorEastAsia" w:hint="eastAsia"/>
          <w:b/>
          <w:lang w:eastAsia="zh-CN"/>
        </w:rPr>
        <w:t xml:space="preserve"> performing</w:t>
      </w:r>
      <w:r w:rsidRPr="00FA1711">
        <w:rPr>
          <w:rFonts w:eastAsiaTheme="minorEastAsia"/>
          <w:b/>
          <w:lang w:eastAsia="zh-CN"/>
        </w:rPr>
        <w:t xml:space="preserve"> the </w:t>
      </w:r>
      <w:r w:rsidR="00393F73">
        <w:rPr>
          <w:rFonts w:eastAsiaTheme="minorEastAsia"/>
          <w:b/>
          <w:lang w:eastAsia="zh-CN"/>
        </w:rPr>
        <w:t>IDLE</w:t>
      </w:r>
      <w:r w:rsidR="00393F73" w:rsidRPr="00FA1711">
        <w:rPr>
          <w:rFonts w:eastAsiaTheme="minorEastAsia"/>
          <w:b/>
          <w:lang w:eastAsia="zh-CN"/>
        </w:rPr>
        <w:t xml:space="preserve"> </w:t>
      </w:r>
      <w:r w:rsidRPr="00FA1711">
        <w:rPr>
          <w:rFonts w:eastAsiaTheme="minorEastAsia"/>
          <w:b/>
          <w:lang w:eastAsia="zh-CN"/>
        </w:rPr>
        <w:t xml:space="preserve">state measurement based on </w:t>
      </w:r>
      <w:r w:rsidR="00DE6AF8">
        <w:rPr>
          <w:rFonts w:eastAsiaTheme="minorEastAsia" w:hint="eastAsia"/>
          <w:b/>
          <w:lang w:eastAsia="zh-CN"/>
        </w:rPr>
        <w:t xml:space="preserve">the </w:t>
      </w:r>
      <w:r w:rsidRPr="00FA1711">
        <w:rPr>
          <w:rFonts w:eastAsiaTheme="minorEastAsia"/>
          <w:b/>
          <w:lang w:eastAsia="zh-CN"/>
        </w:rPr>
        <w:t>configur</w:t>
      </w:r>
      <w:r w:rsidR="00DE6AF8">
        <w:rPr>
          <w:rFonts w:eastAsiaTheme="minorEastAsia" w:hint="eastAsia"/>
          <w:b/>
          <w:lang w:eastAsia="zh-CN"/>
        </w:rPr>
        <w:t>ation</w:t>
      </w:r>
      <w:r w:rsidRPr="00FA1711">
        <w:rPr>
          <w:rFonts w:eastAsiaTheme="minorEastAsia"/>
          <w:b/>
          <w:lang w:eastAsia="zh-CN"/>
        </w:rPr>
        <w:t xml:space="preserve"> </w:t>
      </w:r>
      <w:r w:rsidR="00DE6AF8">
        <w:rPr>
          <w:rFonts w:eastAsiaTheme="minorEastAsia" w:hint="eastAsia"/>
          <w:b/>
          <w:lang w:eastAsia="zh-CN"/>
        </w:rPr>
        <w:t>of</w:t>
      </w:r>
      <w:r w:rsidRPr="00FA1711">
        <w:rPr>
          <w:rFonts w:eastAsiaTheme="minorEastAsia"/>
          <w:b/>
          <w:lang w:eastAsia="zh-CN"/>
        </w:rPr>
        <w:t xml:space="preserve"> </w:t>
      </w:r>
      <w:r w:rsidR="00DE6AF8">
        <w:rPr>
          <w:rFonts w:eastAsiaTheme="minorEastAsia" w:hint="eastAsia"/>
          <w:b/>
          <w:lang w:eastAsia="zh-CN"/>
        </w:rPr>
        <w:t xml:space="preserve">the </w:t>
      </w:r>
      <w:r w:rsidRPr="00FA1711">
        <w:rPr>
          <w:rFonts w:eastAsiaTheme="minorEastAsia"/>
          <w:b/>
          <w:lang w:eastAsia="zh-CN"/>
        </w:rPr>
        <w:t xml:space="preserve">dedicated signalling after reselection </w:t>
      </w:r>
      <w:r w:rsidR="00DE6AF8">
        <w:rPr>
          <w:rFonts w:eastAsiaTheme="minorEastAsia" w:hint="eastAsia"/>
          <w:b/>
          <w:lang w:eastAsia="zh-CN"/>
        </w:rPr>
        <w:t>until</w:t>
      </w:r>
      <w:r w:rsidRPr="00FA1711">
        <w:rPr>
          <w:rFonts w:eastAsiaTheme="minorEastAsia"/>
          <w:b/>
          <w:lang w:eastAsia="zh-CN"/>
        </w:rPr>
        <w:t xml:space="preserve"> the valid timer expire</w:t>
      </w:r>
      <w:r w:rsidR="00DE6AF8">
        <w:rPr>
          <w:rFonts w:eastAsiaTheme="minorEastAsia" w:hint="eastAsia"/>
          <w:b/>
          <w:lang w:eastAsia="zh-CN"/>
        </w:rPr>
        <w:t>s</w:t>
      </w:r>
      <w:r w:rsidRPr="00FA1711">
        <w:rPr>
          <w:rFonts w:eastAsiaTheme="minorEastAsia"/>
          <w:b/>
          <w:lang w:eastAsia="zh-CN"/>
        </w:rPr>
        <w:t>. The UE can ignore the SIB5 of the target cell during the valid timer running period.</w:t>
      </w:r>
    </w:p>
    <w:p w:rsidR="00250CC9" w:rsidRPr="00034222" w:rsidRDefault="00250CC9" w:rsidP="001334CD">
      <w:pPr>
        <w:spacing w:after="0"/>
        <w:rPr>
          <w:rFonts w:eastAsiaTheme="minorEastAsia"/>
          <w:b/>
          <w:highlight w:val="yellow"/>
          <w:lang w:eastAsia="zh-CN"/>
        </w:rPr>
      </w:pPr>
    </w:p>
    <w:p w:rsidR="00250CC9" w:rsidRPr="00034222" w:rsidRDefault="00250CC9" w:rsidP="001334CD">
      <w:pPr>
        <w:spacing w:after="0"/>
        <w:rPr>
          <w:rFonts w:eastAsiaTheme="minorEastAsia"/>
          <w:b/>
          <w:highlight w:val="yellow"/>
          <w:lang w:eastAsia="zh-CN"/>
        </w:rPr>
      </w:pPr>
    </w:p>
    <w:p w:rsidR="00FA1711" w:rsidRPr="00393F73" w:rsidRDefault="00FA1711" w:rsidP="00FA1711">
      <w:pPr>
        <w:jc w:val="both"/>
        <w:rPr>
          <w:rFonts w:eastAsiaTheme="minorEastAsia"/>
          <w:b/>
          <w:highlight w:val="yellow"/>
          <w:lang w:eastAsia="zh-CN"/>
        </w:rPr>
      </w:pPr>
      <w:r w:rsidRPr="00F90184">
        <w:rPr>
          <w:rFonts w:eastAsiaTheme="minorEastAsia"/>
          <w:b/>
          <w:lang w:val="en-US" w:eastAsia="zh-CN"/>
        </w:rPr>
        <w:t>Q</w:t>
      </w:r>
      <w:r>
        <w:rPr>
          <w:rFonts w:eastAsiaTheme="minorEastAsia"/>
          <w:b/>
          <w:lang w:val="en-US" w:eastAsia="zh-CN"/>
        </w:rPr>
        <w:t>3</w:t>
      </w:r>
      <w:r w:rsidRPr="00F90184">
        <w:rPr>
          <w:rFonts w:eastAsiaTheme="minorEastAsia" w:hint="eastAsia"/>
          <w:b/>
          <w:lang w:val="en-US" w:eastAsia="zh-CN"/>
        </w:rPr>
        <w:t>：</w:t>
      </w:r>
      <w:r w:rsidRPr="00F90184">
        <w:rPr>
          <w:b/>
        </w:rPr>
        <w:t xml:space="preserve">Whether this option is needed and whether the UE behaviours for different cases are </w:t>
      </w:r>
      <w:r w:rsidR="00DE6AF8">
        <w:rPr>
          <w:rFonts w:eastAsiaTheme="minorEastAsia" w:hint="eastAsia"/>
          <w:b/>
          <w:lang w:eastAsia="zh-CN"/>
        </w:rPr>
        <w:t>suitable</w:t>
      </w:r>
      <w:r w:rsidR="00DE6AF8">
        <w:rPr>
          <w:rFonts w:eastAsiaTheme="minorEastAsia" w:hint="eastAsia"/>
          <w:b/>
          <w:lang w:eastAsia="zh-CN"/>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6"/>
        <w:gridCol w:w="1408"/>
        <w:gridCol w:w="6817"/>
      </w:tblGrid>
      <w:tr w:rsidR="002717A5" w:rsidRPr="00034222" w:rsidTr="0065680A">
        <w:trPr>
          <w:trHeight w:val="328"/>
        </w:trPr>
        <w:tc>
          <w:tcPr>
            <w:tcW w:w="1406" w:type="dxa"/>
          </w:tcPr>
          <w:p w:rsidR="002717A5" w:rsidRPr="00FA1711" w:rsidRDefault="002717A5" w:rsidP="00B9495D">
            <w:pPr>
              <w:jc w:val="center"/>
              <w:rPr>
                <w:lang w:val="en-US"/>
              </w:rPr>
            </w:pPr>
            <w:r w:rsidRPr="00FA1711">
              <w:rPr>
                <w:lang w:val="en-US"/>
              </w:rPr>
              <w:t>Company</w:t>
            </w:r>
          </w:p>
        </w:tc>
        <w:tc>
          <w:tcPr>
            <w:tcW w:w="1408" w:type="dxa"/>
          </w:tcPr>
          <w:p w:rsidR="002717A5" w:rsidRPr="00FA1711" w:rsidRDefault="002717A5" w:rsidP="00B9495D">
            <w:r w:rsidRPr="00FA1711">
              <w:rPr>
                <w:rFonts w:eastAsiaTheme="minorEastAsia"/>
                <w:lang w:eastAsia="zh-CN"/>
              </w:rPr>
              <w:t>V</w:t>
            </w:r>
            <w:r w:rsidRPr="00FA1711">
              <w:rPr>
                <w:rFonts w:eastAsiaTheme="minorEastAsia" w:hint="eastAsia"/>
                <w:lang w:eastAsia="zh-CN"/>
              </w:rPr>
              <w:t>iews</w:t>
            </w:r>
          </w:p>
        </w:tc>
        <w:tc>
          <w:tcPr>
            <w:tcW w:w="6817" w:type="dxa"/>
          </w:tcPr>
          <w:p w:rsidR="002717A5" w:rsidRPr="00FA1711" w:rsidRDefault="002717A5" w:rsidP="00B9495D">
            <w:r w:rsidRPr="00FA1711">
              <w:t xml:space="preserve">More detailed comments </w:t>
            </w:r>
          </w:p>
        </w:tc>
      </w:tr>
      <w:tr w:rsidR="002717A5" w:rsidTr="0065680A">
        <w:trPr>
          <w:trHeight w:val="191"/>
        </w:trPr>
        <w:tc>
          <w:tcPr>
            <w:tcW w:w="1406" w:type="dxa"/>
          </w:tcPr>
          <w:p w:rsidR="002717A5" w:rsidRPr="00FA1711" w:rsidRDefault="00AD0582" w:rsidP="00B9495D">
            <w:pPr>
              <w:jc w:val="center"/>
              <w:rPr>
                <w:rFonts w:eastAsiaTheme="minorEastAsia"/>
                <w:lang w:val="en-US" w:eastAsia="zh-CN"/>
              </w:rPr>
            </w:pPr>
            <w:r>
              <w:rPr>
                <w:rFonts w:eastAsiaTheme="minorEastAsia" w:hint="eastAsia"/>
                <w:lang w:val="en-US" w:eastAsia="zh-CN"/>
              </w:rPr>
              <w:t>O</w:t>
            </w:r>
            <w:r>
              <w:rPr>
                <w:rFonts w:eastAsiaTheme="minorEastAsia"/>
                <w:lang w:val="en-US" w:eastAsia="zh-CN"/>
              </w:rPr>
              <w:t>PPO</w:t>
            </w:r>
          </w:p>
        </w:tc>
        <w:tc>
          <w:tcPr>
            <w:tcW w:w="1408" w:type="dxa"/>
          </w:tcPr>
          <w:p w:rsidR="002717A5" w:rsidRPr="00FA1711" w:rsidRDefault="00AD0582" w:rsidP="00B9495D">
            <w:pPr>
              <w:rPr>
                <w:rFonts w:eastAsiaTheme="minorEastAsia"/>
                <w:lang w:eastAsia="zh-CN"/>
              </w:rPr>
            </w:pPr>
            <w:r>
              <w:rPr>
                <w:rFonts w:eastAsiaTheme="minorEastAsia" w:hint="eastAsia"/>
                <w:lang w:eastAsia="zh-CN"/>
              </w:rPr>
              <w:t>P</w:t>
            </w:r>
            <w:r>
              <w:rPr>
                <w:rFonts w:eastAsiaTheme="minorEastAsia"/>
                <w:lang w:eastAsia="zh-CN"/>
              </w:rPr>
              <w:t xml:space="preserve">refer Option 1 but Option 2 is allowed </w:t>
            </w:r>
            <w:r w:rsidR="00AF1968">
              <w:rPr>
                <w:rFonts w:eastAsiaTheme="minorEastAsia"/>
                <w:lang w:eastAsia="zh-CN"/>
              </w:rPr>
              <w:t>since</w:t>
            </w:r>
            <w:r>
              <w:rPr>
                <w:rFonts w:eastAsiaTheme="minorEastAsia"/>
                <w:lang w:eastAsia="zh-CN"/>
              </w:rPr>
              <w:t xml:space="preserve"> valid area </w:t>
            </w:r>
            <w:r w:rsidR="00AF1968">
              <w:rPr>
                <w:rFonts w:eastAsiaTheme="minorEastAsia"/>
                <w:lang w:eastAsia="zh-CN"/>
              </w:rPr>
              <w:t>can be</w:t>
            </w:r>
            <w:r>
              <w:rPr>
                <w:rFonts w:eastAsiaTheme="minorEastAsia"/>
                <w:lang w:eastAsia="zh-CN"/>
              </w:rPr>
              <w:t xml:space="preserve"> optional</w:t>
            </w:r>
          </w:p>
        </w:tc>
        <w:tc>
          <w:tcPr>
            <w:tcW w:w="6817" w:type="dxa"/>
          </w:tcPr>
          <w:p w:rsidR="00AD0582" w:rsidRPr="00AF1968" w:rsidRDefault="00AD0582" w:rsidP="0088206E">
            <w:pPr>
              <w:spacing w:after="0"/>
              <w:rPr>
                <w:rFonts w:eastAsiaTheme="minorEastAsia"/>
                <w:lang w:eastAsia="zh-CN"/>
              </w:rPr>
            </w:pPr>
            <w:r>
              <w:rPr>
                <w:rFonts w:eastAsiaTheme="minorEastAsia"/>
                <w:lang w:eastAsia="zh-CN"/>
              </w:rPr>
              <w:t xml:space="preserve">UE behaviours in </w:t>
            </w:r>
            <w:r>
              <w:rPr>
                <w:rFonts w:eastAsiaTheme="minorEastAsia" w:hint="eastAsia"/>
                <w:lang w:eastAsia="zh-CN"/>
              </w:rPr>
              <w:t>C</w:t>
            </w:r>
            <w:r>
              <w:rPr>
                <w:rFonts w:eastAsiaTheme="minorEastAsia"/>
                <w:lang w:eastAsia="zh-CN"/>
              </w:rPr>
              <w:t>ase 4 and 5 are reasonable to us.</w:t>
            </w:r>
          </w:p>
        </w:tc>
      </w:tr>
      <w:tr w:rsidR="002717A5" w:rsidTr="0065680A">
        <w:trPr>
          <w:trHeight w:val="282"/>
        </w:trPr>
        <w:tc>
          <w:tcPr>
            <w:tcW w:w="1406" w:type="dxa"/>
          </w:tcPr>
          <w:p w:rsidR="002717A5" w:rsidRPr="00B259C2" w:rsidRDefault="00B02D6A" w:rsidP="00B9495D">
            <w:pPr>
              <w:jc w:val="center"/>
              <w:rPr>
                <w:lang w:val="en-US"/>
              </w:rPr>
            </w:pPr>
            <w:r>
              <w:rPr>
                <w:lang w:val="en-US"/>
              </w:rPr>
              <w:t>QC</w:t>
            </w:r>
          </w:p>
        </w:tc>
        <w:tc>
          <w:tcPr>
            <w:tcW w:w="1408" w:type="dxa"/>
          </w:tcPr>
          <w:p w:rsidR="002717A5" w:rsidRPr="00B259C2" w:rsidRDefault="00B02D6A" w:rsidP="00B9495D">
            <w:pPr>
              <w:rPr>
                <w:rFonts w:eastAsiaTheme="minorEastAsia"/>
                <w:lang w:eastAsia="zh-CN"/>
              </w:rPr>
            </w:pPr>
            <w:r>
              <w:rPr>
                <w:rFonts w:eastAsiaTheme="minorEastAsia"/>
                <w:lang w:eastAsia="zh-CN"/>
              </w:rPr>
              <w:t>Ok with this as well. Option 1 is optional as well</w:t>
            </w:r>
          </w:p>
        </w:tc>
        <w:tc>
          <w:tcPr>
            <w:tcW w:w="6817" w:type="dxa"/>
          </w:tcPr>
          <w:p w:rsidR="002717A5" w:rsidRPr="00B259C2" w:rsidRDefault="00B02D6A" w:rsidP="00B9495D">
            <w:r>
              <w:t xml:space="preserve">This is ok to support. Even if Option1 is specified in spec and that can be optional. </w:t>
            </w:r>
          </w:p>
        </w:tc>
      </w:tr>
      <w:tr w:rsidR="00086372" w:rsidTr="0065680A">
        <w:trPr>
          <w:trHeight w:val="282"/>
        </w:trPr>
        <w:tc>
          <w:tcPr>
            <w:tcW w:w="1406" w:type="dxa"/>
          </w:tcPr>
          <w:p w:rsidR="00086372" w:rsidRPr="00DB1D0B" w:rsidRDefault="00211AD2" w:rsidP="00B9495D">
            <w:pPr>
              <w:jc w:val="center"/>
              <w:rPr>
                <w:rFonts w:eastAsiaTheme="minorEastAsia"/>
                <w:lang w:val="en-US" w:eastAsia="zh-CN"/>
              </w:rPr>
            </w:pPr>
            <w:r>
              <w:rPr>
                <w:rFonts w:eastAsiaTheme="minorEastAsia"/>
                <w:lang w:val="en-US" w:eastAsia="zh-CN"/>
              </w:rPr>
              <w:lastRenderedPageBreak/>
              <w:t>V</w:t>
            </w:r>
            <w:r w:rsidR="00086372">
              <w:rPr>
                <w:rFonts w:eastAsiaTheme="minorEastAsia" w:hint="eastAsia"/>
                <w:lang w:val="en-US" w:eastAsia="zh-CN"/>
              </w:rPr>
              <w:t>ivo</w:t>
            </w:r>
          </w:p>
        </w:tc>
        <w:tc>
          <w:tcPr>
            <w:tcW w:w="1408" w:type="dxa"/>
          </w:tcPr>
          <w:p w:rsidR="00086372" w:rsidRDefault="00DB1D0B" w:rsidP="00B9495D">
            <w:pPr>
              <w:rPr>
                <w:rFonts w:eastAsiaTheme="minorEastAsia"/>
                <w:lang w:eastAsia="zh-CN"/>
              </w:rPr>
            </w:pPr>
            <w:r>
              <w:rPr>
                <w:rFonts w:eastAsiaTheme="minorEastAsia"/>
                <w:lang w:eastAsia="zh-CN"/>
              </w:rPr>
              <w:t>Option 2 is also needed.</w:t>
            </w:r>
          </w:p>
        </w:tc>
        <w:tc>
          <w:tcPr>
            <w:tcW w:w="6817" w:type="dxa"/>
          </w:tcPr>
          <w:p w:rsidR="00086372" w:rsidRDefault="00DB1D0B" w:rsidP="00DB1D0B">
            <w:pPr>
              <w:rPr>
                <w:rFonts w:eastAsiaTheme="minorEastAsia"/>
                <w:lang w:eastAsia="zh-CN"/>
              </w:rPr>
            </w:pPr>
            <w:r>
              <w:rPr>
                <w:rFonts w:eastAsiaTheme="minorEastAsia"/>
                <w:lang w:eastAsia="zh-CN"/>
              </w:rPr>
              <w:t xml:space="preserve">Same comments with OPPO, the valid area can be optional. </w:t>
            </w:r>
          </w:p>
          <w:p w:rsidR="00DB1D0B" w:rsidRPr="00DB1D0B" w:rsidRDefault="00DB1D0B" w:rsidP="00DB1D0B">
            <w:pPr>
              <w:rPr>
                <w:rFonts w:eastAsiaTheme="minorEastAsia"/>
                <w:lang w:eastAsia="zh-CN"/>
              </w:rPr>
            </w:pPr>
            <w:r>
              <w:rPr>
                <w:rFonts w:eastAsiaTheme="minorEastAsia"/>
                <w:lang w:eastAsia="zh-CN"/>
              </w:rPr>
              <w:t xml:space="preserve">We also assume that the </w:t>
            </w:r>
            <w:r>
              <w:rPr>
                <w:rFonts w:eastAsiaTheme="minorEastAsia" w:hint="eastAsia"/>
                <w:lang w:eastAsia="zh-CN"/>
              </w:rPr>
              <w:t>U</w:t>
            </w:r>
            <w:r>
              <w:rPr>
                <w:rFonts w:eastAsiaTheme="minorEastAsia"/>
                <w:lang w:eastAsia="zh-CN"/>
              </w:rPr>
              <w:t>E behaviours in Case 4 and 5 are suitable.</w:t>
            </w:r>
          </w:p>
        </w:tc>
      </w:tr>
      <w:tr w:rsidR="0065680A" w:rsidTr="0065680A">
        <w:trPr>
          <w:trHeight w:val="282"/>
        </w:trPr>
        <w:tc>
          <w:tcPr>
            <w:tcW w:w="1406" w:type="dxa"/>
          </w:tcPr>
          <w:p w:rsidR="0065680A" w:rsidRDefault="0065680A" w:rsidP="0065680A">
            <w:pPr>
              <w:jc w:val="center"/>
              <w:rPr>
                <w:rFonts w:eastAsiaTheme="minorEastAsia"/>
                <w:lang w:val="en-US" w:eastAsia="zh-CN"/>
              </w:rPr>
            </w:pPr>
            <w:r>
              <w:rPr>
                <w:lang w:val="en-US"/>
              </w:rPr>
              <w:t>Nokia, Nokia Shanghai Bell</w:t>
            </w:r>
          </w:p>
        </w:tc>
        <w:tc>
          <w:tcPr>
            <w:tcW w:w="1408" w:type="dxa"/>
          </w:tcPr>
          <w:p w:rsidR="0065680A" w:rsidRDefault="0065680A" w:rsidP="0065680A">
            <w:pPr>
              <w:rPr>
                <w:rFonts w:eastAsiaTheme="minorEastAsia"/>
                <w:lang w:eastAsia="zh-CN"/>
              </w:rPr>
            </w:pPr>
            <w:r>
              <w:rPr>
                <w:rFonts w:eastAsiaTheme="minorEastAsia"/>
                <w:lang w:eastAsia="zh-CN"/>
              </w:rPr>
              <w:t xml:space="preserve">Absence of configuration is needed, but with different UE behaviour </w:t>
            </w:r>
          </w:p>
        </w:tc>
        <w:tc>
          <w:tcPr>
            <w:tcW w:w="6817" w:type="dxa"/>
          </w:tcPr>
          <w:p w:rsidR="0065680A" w:rsidRDefault="0065680A" w:rsidP="0065680A">
            <w:r>
              <w:t xml:space="preserve">It shall always be possible that network configures no validity area (if such a thing exists). </w:t>
            </w:r>
          </w:p>
          <w:p w:rsidR="0065680A" w:rsidRDefault="0065680A" w:rsidP="0065680A">
            <w:pPr>
              <w:rPr>
                <w:rFonts w:eastAsiaTheme="minorEastAsia"/>
                <w:lang w:eastAsia="zh-CN"/>
              </w:rPr>
            </w:pPr>
            <w:r>
              <w:t>Also, the UE behaviour could be very simple: As long as UE has the validity timer ongoing, it does the measurements. If SIB5 indicates the measurement configuration, then it shall report available measurements, otherwise it need not do that.</w:t>
            </w:r>
          </w:p>
        </w:tc>
      </w:tr>
      <w:tr w:rsidR="007E69BF" w:rsidTr="0065680A">
        <w:trPr>
          <w:trHeight w:val="282"/>
        </w:trPr>
        <w:tc>
          <w:tcPr>
            <w:tcW w:w="1406" w:type="dxa"/>
          </w:tcPr>
          <w:p w:rsidR="007E69BF" w:rsidRPr="00C56EE2" w:rsidRDefault="007E69BF" w:rsidP="0065680A">
            <w:pPr>
              <w:jc w:val="center"/>
              <w:rPr>
                <w:rFonts w:eastAsiaTheme="minorEastAsia"/>
                <w:lang w:val="en-US" w:eastAsia="zh-CN"/>
              </w:rPr>
            </w:pPr>
            <w:r>
              <w:rPr>
                <w:rFonts w:eastAsiaTheme="minorEastAsia" w:hint="eastAsia"/>
                <w:lang w:val="en-US" w:eastAsia="zh-CN"/>
              </w:rPr>
              <w:t>CMCC</w:t>
            </w:r>
          </w:p>
        </w:tc>
        <w:tc>
          <w:tcPr>
            <w:tcW w:w="1408" w:type="dxa"/>
          </w:tcPr>
          <w:p w:rsidR="007E69BF" w:rsidRDefault="007E69BF" w:rsidP="0065680A">
            <w:pPr>
              <w:rPr>
                <w:rFonts w:eastAsiaTheme="minorEastAsia"/>
                <w:lang w:eastAsia="zh-CN"/>
              </w:rPr>
            </w:pPr>
            <w:r>
              <w:rPr>
                <w:rFonts w:eastAsiaTheme="minorEastAsia" w:hint="eastAsia"/>
                <w:lang w:eastAsia="zh-CN"/>
              </w:rPr>
              <w:t>Option 2 is needed</w:t>
            </w:r>
          </w:p>
        </w:tc>
        <w:tc>
          <w:tcPr>
            <w:tcW w:w="6817" w:type="dxa"/>
          </w:tcPr>
          <w:p w:rsidR="007E69BF" w:rsidRPr="00C56EE2" w:rsidRDefault="007E69BF" w:rsidP="0065680A">
            <w:pPr>
              <w:rPr>
                <w:rFonts w:eastAsiaTheme="minorEastAsia"/>
                <w:lang w:eastAsia="zh-CN"/>
              </w:rPr>
            </w:pPr>
            <w:r>
              <w:rPr>
                <w:rFonts w:eastAsiaTheme="minorEastAsia" w:hint="eastAsia"/>
                <w:lang w:eastAsia="zh-CN"/>
              </w:rPr>
              <w:t>If UE is not configured with valid area through dedicated signalling. UE can follow case 4 &amp; 5 behaviours.</w:t>
            </w:r>
          </w:p>
        </w:tc>
      </w:tr>
      <w:tr w:rsidR="003D02A7" w:rsidTr="0065680A">
        <w:trPr>
          <w:trHeight w:val="282"/>
        </w:trPr>
        <w:tc>
          <w:tcPr>
            <w:tcW w:w="1406" w:type="dxa"/>
          </w:tcPr>
          <w:p w:rsidR="003D02A7" w:rsidRDefault="006C5105" w:rsidP="0065680A">
            <w:pPr>
              <w:jc w:val="center"/>
              <w:rPr>
                <w:rFonts w:eastAsiaTheme="minorEastAsia"/>
                <w:lang w:val="en-US" w:eastAsia="zh-CN"/>
              </w:rPr>
            </w:pPr>
            <w:r>
              <w:rPr>
                <w:rFonts w:eastAsiaTheme="minorEastAsia" w:hint="eastAsia"/>
                <w:lang w:val="en-US" w:eastAsia="zh-CN"/>
              </w:rPr>
              <w:t>China Unicom</w:t>
            </w:r>
          </w:p>
        </w:tc>
        <w:tc>
          <w:tcPr>
            <w:tcW w:w="1408" w:type="dxa"/>
          </w:tcPr>
          <w:p w:rsidR="003D02A7" w:rsidRDefault="006C5105" w:rsidP="0065680A">
            <w:pPr>
              <w:rPr>
                <w:rFonts w:eastAsiaTheme="minorEastAsia"/>
                <w:lang w:eastAsia="zh-CN"/>
              </w:rPr>
            </w:pPr>
            <w:r>
              <w:rPr>
                <w:rFonts w:eastAsiaTheme="minorEastAsia"/>
                <w:lang w:eastAsia="zh-CN"/>
              </w:rPr>
              <w:t>n</w:t>
            </w:r>
            <w:r>
              <w:rPr>
                <w:rFonts w:eastAsiaTheme="minorEastAsia" w:hint="eastAsia"/>
                <w:lang w:eastAsia="zh-CN"/>
              </w:rPr>
              <w:t xml:space="preserve">eeded </w:t>
            </w:r>
          </w:p>
        </w:tc>
        <w:tc>
          <w:tcPr>
            <w:tcW w:w="6817" w:type="dxa"/>
          </w:tcPr>
          <w:p w:rsidR="003D02A7" w:rsidRDefault="006C5105">
            <w:pPr>
              <w:rPr>
                <w:rFonts w:eastAsiaTheme="minorEastAsia"/>
                <w:lang w:eastAsia="zh-CN"/>
              </w:rPr>
            </w:pPr>
            <w:r>
              <w:rPr>
                <w:rFonts w:eastAsiaTheme="minorEastAsia" w:hint="eastAsia"/>
                <w:lang w:eastAsia="zh-CN"/>
              </w:rPr>
              <w:t>Option2 needs to be supported in the case the valid area is not configured</w:t>
            </w:r>
            <w:r w:rsidR="00AF4578">
              <w:rPr>
                <w:rFonts w:eastAsiaTheme="minorEastAsia"/>
                <w:lang w:eastAsia="zh-CN"/>
              </w:rPr>
              <w:t xml:space="preserve"> </w:t>
            </w:r>
            <w:r w:rsidR="00AA18F7" w:rsidRPr="00C56EE2">
              <w:rPr>
                <w:rFonts w:eastAsiaTheme="minorEastAsia"/>
                <w:lang w:eastAsia="zh-CN"/>
              </w:rPr>
              <w:t>by the dedicated signalling</w:t>
            </w:r>
            <w:r w:rsidR="00912149">
              <w:rPr>
                <w:rFonts w:eastAsiaTheme="minorEastAsia"/>
                <w:lang w:eastAsia="zh-CN"/>
              </w:rPr>
              <w:t>.</w:t>
            </w:r>
          </w:p>
        </w:tc>
      </w:tr>
      <w:tr w:rsidR="006D7112" w:rsidTr="0065680A">
        <w:trPr>
          <w:trHeight w:val="282"/>
        </w:trPr>
        <w:tc>
          <w:tcPr>
            <w:tcW w:w="1406" w:type="dxa"/>
          </w:tcPr>
          <w:p w:rsidR="006D7112" w:rsidRDefault="006D7112" w:rsidP="0065680A">
            <w:pPr>
              <w:jc w:val="center"/>
              <w:rPr>
                <w:rFonts w:eastAsiaTheme="minorEastAsia"/>
                <w:lang w:val="en-US" w:eastAsia="zh-CN"/>
              </w:rPr>
            </w:pPr>
            <w:r>
              <w:rPr>
                <w:rFonts w:eastAsiaTheme="minorEastAsia"/>
                <w:lang w:val="en-US" w:eastAsia="zh-CN"/>
              </w:rPr>
              <w:t xml:space="preserve">Intel </w:t>
            </w:r>
          </w:p>
        </w:tc>
        <w:tc>
          <w:tcPr>
            <w:tcW w:w="1408" w:type="dxa"/>
          </w:tcPr>
          <w:p w:rsidR="006D7112" w:rsidRDefault="006D7112" w:rsidP="0065680A">
            <w:pPr>
              <w:rPr>
                <w:rFonts w:eastAsiaTheme="minorEastAsia"/>
                <w:lang w:eastAsia="zh-CN"/>
              </w:rPr>
            </w:pPr>
            <w:r>
              <w:rPr>
                <w:rFonts w:eastAsiaTheme="minorEastAsia"/>
                <w:lang w:eastAsia="zh-CN"/>
              </w:rPr>
              <w:t>Option2 not needed</w:t>
            </w:r>
            <w:r w:rsidR="004F4D94">
              <w:rPr>
                <w:rFonts w:eastAsiaTheme="minorEastAsia"/>
                <w:lang w:eastAsia="zh-CN"/>
              </w:rPr>
              <w:t xml:space="preserve"> (but prefer this to be not optional).</w:t>
            </w:r>
          </w:p>
        </w:tc>
        <w:tc>
          <w:tcPr>
            <w:tcW w:w="6817" w:type="dxa"/>
          </w:tcPr>
          <w:p w:rsidR="004F4D94" w:rsidRDefault="004F4D94">
            <w:pPr>
              <w:rPr>
                <w:rFonts w:eastAsiaTheme="minorEastAsia"/>
                <w:lang w:eastAsia="zh-CN"/>
              </w:rPr>
            </w:pPr>
            <w:r>
              <w:rPr>
                <w:rFonts w:eastAsiaTheme="minorEastAsia"/>
                <w:lang w:eastAsia="zh-CN"/>
              </w:rPr>
              <w:t xml:space="preserve">Ideally we see that the area validity information is tightly coupled with other dedicated signalling (the target AFRCNs and the measurement timer). </w:t>
            </w:r>
          </w:p>
          <w:p w:rsidR="004F4D94" w:rsidRDefault="004F4D94">
            <w:pPr>
              <w:rPr>
                <w:rFonts w:eastAsiaTheme="minorEastAsia"/>
                <w:lang w:eastAsia="zh-CN"/>
              </w:rPr>
            </w:pPr>
            <w:r>
              <w:rPr>
                <w:rFonts w:eastAsiaTheme="minorEastAsia"/>
                <w:lang w:eastAsia="zh-CN"/>
              </w:rPr>
              <w:t xml:space="preserve">If the UE does not get the area validity information, but just the ARFCNs and the timers, and if the UE measures the ARFCNs from the target cells, then the solution to solve issues from scenarios from A,B,C is nullified. </w:t>
            </w:r>
          </w:p>
          <w:p w:rsidR="006D7112" w:rsidRDefault="004F4D94" w:rsidP="004F4D94">
            <w:pPr>
              <w:rPr>
                <w:rFonts w:eastAsiaTheme="minorEastAsia"/>
                <w:lang w:eastAsia="zh-CN"/>
              </w:rPr>
            </w:pPr>
            <w:r>
              <w:rPr>
                <w:rFonts w:eastAsiaTheme="minorEastAsia"/>
                <w:lang w:eastAsia="zh-CN"/>
              </w:rPr>
              <w:t>However, w</w:t>
            </w:r>
            <w:r w:rsidR="0058584B">
              <w:rPr>
                <w:rFonts w:eastAsiaTheme="minorEastAsia"/>
                <w:lang w:eastAsia="zh-CN"/>
              </w:rPr>
              <w:t xml:space="preserve">e see that the majority of the companies see option-2 as optional: the NW can provide dedicated signalling without area validity info. </w:t>
            </w:r>
            <w:r>
              <w:rPr>
                <w:rFonts w:eastAsiaTheme="minorEastAsia"/>
                <w:lang w:eastAsia="zh-CN"/>
              </w:rPr>
              <w:t>We are ok with this.</w:t>
            </w:r>
          </w:p>
        </w:tc>
      </w:tr>
      <w:tr w:rsidR="00211AD2" w:rsidTr="0065680A">
        <w:trPr>
          <w:trHeight w:val="282"/>
        </w:trPr>
        <w:tc>
          <w:tcPr>
            <w:tcW w:w="1406" w:type="dxa"/>
          </w:tcPr>
          <w:p w:rsidR="00211AD2" w:rsidRDefault="00211AD2" w:rsidP="0065680A">
            <w:pPr>
              <w:jc w:val="center"/>
              <w:rPr>
                <w:rFonts w:eastAsiaTheme="minorEastAsia"/>
                <w:lang w:val="en-US" w:eastAsia="zh-CN"/>
              </w:rPr>
            </w:pPr>
            <w:r>
              <w:rPr>
                <w:rFonts w:eastAsiaTheme="minorEastAsia"/>
                <w:lang w:val="en-US" w:eastAsia="zh-CN"/>
              </w:rPr>
              <w:t>Ericsson</w:t>
            </w:r>
          </w:p>
        </w:tc>
        <w:tc>
          <w:tcPr>
            <w:tcW w:w="1408" w:type="dxa"/>
          </w:tcPr>
          <w:p w:rsidR="00211AD2" w:rsidRDefault="00211AD2" w:rsidP="0065680A">
            <w:pPr>
              <w:rPr>
                <w:rFonts w:eastAsiaTheme="minorEastAsia"/>
                <w:lang w:eastAsia="zh-CN"/>
              </w:rPr>
            </w:pPr>
            <w:r>
              <w:rPr>
                <w:rFonts w:eastAsiaTheme="minorEastAsia"/>
                <w:lang w:eastAsia="zh-CN"/>
              </w:rPr>
              <w:t>Needed</w:t>
            </w:r>
          </w:p>
        </w:tc>
        <w:tc>
          <w:tcPr>
            <w:tcW w:w="6817" w:type="dxa"/>
          </w:tcPr>
          <w:p w:rsidR="00211AD2" w:rsidRDefault="00211AD2">
            <w:pPr>
              <w:rPr>
                <w:rFonts w:eastAsiaTheme="minorEastAsia"/>
                <w:lang w:eastAsia="zh-CN"/>
              </w:rPr>
            </w:pPr>
            <w:r>
              <w:rPr>
                <w:rFonts w:eastAsiaTheme="minorEastAsia"/>
                <w:lang w:eastAsia="zh-CN"/>
              </w:rPr>
              <w:t xml:space="preserve">Must be </w:t>
            </w:r>
            <w:r w:rsidR="00891024">
              <w:rPr>
                <w:rFonts w:eastAsiaTheme="minorEastAsia"/>
                <w:lang w:eastAsia="zh-CN"/>
              </w:rPr>
              <w:t>possible to not configure any valid area. Both Case 4 and 5 are acceptable</w:t>
            </w:r>
            <w:r w:rsidR="00CE33AE">
              <w:rPr>
                <w:rFonts w:eastAsiaTheme="minorEastAsia"/>
                <w:lang w:eastAsia="zh-CN"/>
              </w:rPr>
              <w:t>, possibly a case 6 can be added as case 5 but UE uses SIB5 of target after cell reselection</w:t>
            </w:r>
            <w:r w:rsidR="00891024">
              <w:rPr>
                <w:rFonts w:eastAsiaTheme="minorEastAsia"/>
                <w:lang w:eastAsia="zh-CN"/>
              </w:rPr>
              <w:t xml:space="preserve">. </w:t>
            </w:r>
          </w:p>
        </w:tc>
      </w:tr>
      <w:tr w:rsidR="00D84D2C" w:rsidTr="0065680A">
        <w:trPr>
          <w:trHeight w:val="282"/>
        </w:trPr>
        <w:tc>
          <w:tcPr>
            <w:tcW w:w="1406" w:type="dxa"/>
          </w:tcPr>
          <w:p w:rsidR="00D84D2C" w:rsidRDefault="00D84D2C" w:rsidP="0065680A">
            <w:pPr>
              <w:jc w:val="center"/>
              <w:rPr>
                <w:rFonts w:eastAsiaTheme="minorEastAsia"/>
                <w:lang w:val="en-US" w:eastAsia="zh-CN"/>
              </w:rPr>
            </w:pPr>
            <w:r>
              <w:rPr>
                <w:rFonts w:eastAsiaTheme="minorEastAsia" w:hint="eastAsia"/>
                <w:lang w:val="en-US" w:eastAsia="zh-CN"/>
              </w:rPr>
              <w:t>H</w:t>
            </w:r>
            <w:r w:rsidR="006D1AA3">
              <w:rPr>
                <w:rFonts w:eastAsiaTheme="minorEastAsia" w:hint="eastAsia"/>
                <w:lang w:val="en-US" w:eastAsia="zh-CN"/>
              </w:rPr>
              <w:t>ua</w:t>
            </w:r>
            <w:r>
              <w:rPr>
                <w:rFonts w:eastAsiaTheme="minorEastAsia" w:hint="eastAsia"/>
                <w:lang w:val="en-US" w:eastAsia="zh-CN"/>
              </w:rPr>
              <w:t>W</w:t>
            </w:r>
            <w:r w:rsidR="006D1AA3">
              <w:rPr>
                <w:rFonts w:eastAsiaTheme="minorEastAsia" w:hint="eastAsia"/>
                <w:lang w:val="en-US" w:eastAsia="zh-CN"/>
              </w:rPr>
              <w:t>ei</w:t>
            </w:r>
          </w:p>
        </w:tc>
        <w:tc>
          <w:tcPr>
            <w:tcW w:w="1408" w:type="dxa"/>
          </w:tcPr>
          <w:p w:rsidR="00D84D2C" w:rsidRDefault="00D84D2C" w:rsidP="0065680A">
            <w:pPr>
              <w:rPr>
                <w:rFonts w:eastAsiaTheme="minorEastAsia"/>
                <w:lang w:eastAsia="zh-CN"/>
              </w:rPr>
            </w:pPr>
            <w:r>
              <w:rPr>
                <w:rFonts w:eastAsiaTheme="minorEastAsia" w:hint="eastAsia"/>
                <w:lang w:eastAsia="zh-CN"/>
              </w:rPr>
              <w:t>Option 2 is needed</w:t>
            </w:r>
          </w:p>
        </w:tc>
        <w:tc>
          <w:tcPr>
            <w:tcW w:w="6817" w:type="dxa"/>
          </w:tcPr>
          <w:p w:rsidR="00D84D2C" w:rsidRDefault="00D84D2C" w:rsidP="00DD404C">
            <w:pPr>
              <w:rPr>
                <w:rFonts w:eastAsiaTheme="minorEastAsia"/>
                <w:lang w:eastAsia="zh-CN"/>
              </w:rPr>
            </w:pPr>
            <w:r>
              <w:rPr>
                <w:rFonts w:eastAsiaTheme="minorEastAsia" w:hint="eastAsia"/>
                <w:lang w:eastAsia="zh-CN"/>
              </w:rPr>
              <w:t>Case 4 is reasonable.</w:t>
            </w:r>
          </w:p>
          <w:p w:rsidR="00D84D2C" w:rsidRDefault="00D84D2C">
            <w:pPr>
              <w:rPr>
                <w:rFonts w:eastAsiaTheme="minorEastAsia"/>
                <w:lang w:eastAsia="zh-CN"/>
              </w:rPr>
            </w:pPr>
            <w:r>
              <w:rPr>
                <w:rFonts w:eastAsiaTheme="minorEastAsia"/>
                <w:lang w:eastAsia="zh-CN"/>
              </w:rPr>
              <w:t xml:space="preserve">For Case 5 if </w:t>
            </w:r>
            <w:r w:rsidRPr="00270772">
              <w:rPr>
                <w:rFonts w:eastAsiaTheme="minorEastAsia"/>
                <w:lang w:eastAsia="zh-CN"/>
              </w:rPr>
              <w:t xml:space="preserve">the SIB5 of the target cell includes the configuration for the IDLE state measurement, </w:t>
            </w:r>
            <w:r w:rsidR="006D1AA3">
              <w:rPr>
                <w:rFonts w:eastAsiaTheme="minorEastAsia" w:hint="eastAsia"/>
                <w:lang w:eastAsia="zh-CN"/>
              </w:rPr>
              <w:t xml:space="preserve">we prefer that </w:t>
            </w:r>
            <w:r w:rsidRPr="00270772">
              <w:rPr>
                <w:rFonts w:eastAsiaTheme="minorEastAsia"/>
                <w:lang w:eastAsia="zh-CN"/>
              </w:rPr>
              <w:t>the UE should follow the new configuration</w:t>
            </w:r>
            <w:r w:rsidR="004F0AEB">
              <w:rPr>
                <w:rFonts w:eastAsiaTheme="minorEastAsia" w:hint="eastAsia"/>
                <w:lang w:eastAsia="zh-CN"/>
              </w:rPr>
              <w:t xml:space="preserve"> considering the </w:t>
            </w:r>
            <w:r w:rsidR="004F0AEB">
              <w:rPr>
                <w:rFonts w:eastAsiaTheme="minorEastAsia"/>
                <w:lang w:eastAsia="zh-CN"/>
              </w:rPr>
              <w:t>different</w:t>
            </w:r>
            <w:r w:rsidR="004F0AEB">
              <w:rPr>
                <w:rFonts w:eastAsiaTheme="minorEastAsia" w:hint="eastAsia"/>
                <w:lang w:eastAsia="zh-CN"/>
              </w:rPr>
              <w:t xml:space="preserve"> candidate Scells of the cell</w:t>
            </w:r>
            <w:r w:rsidRPr="00270772">
              <w:rPr>
                <w:rFonts w:eastAsiaTheme="minorEastAsia"/>
                <w:lang w:eastAsia="zh-CN"/>
              </w:rPr>
              <w:t>.</w:t>
            </w:r>
          </w:p>
        </w:tc>
      </w:tr>
    </w:tbl>
    <w:p w:rsidR="002717A5" w:rsidRDefault="002717A5" w:rsidP="002717A5">
      <w:pPr>
        <w:spacing w:after="0"/>
        <w:rPr>
          <w:rFonts w:eastAsiaTheme="minorEastAsia"/>
          <w:lang w:eastAsia="zh-CN"/>
        </w:rPr>
      </w:pPr>
    </w:p>
    <w:p w:rsidR="00AC3B74" w:rsidRDefault="00AC3B74" w:rsidP="00145173">
      <w:pPr>
        <w:spacing w:after="0"/>
        <w:jc w:val="both"/>
        <w:rPr>
          <w:rFonts w:eastAsiaTheme="minorEastAsia"/>
          <w:lang w:eastAsia="zh-CN"/>
        </w:rPr>
      </w:pPr>
      <w:r>
        <w:rPr>
          <w:rFonts w:eastAsiaTheme="minorEastAsia" w:hint="eastAsia"/>
          <w:lang w:eastAsia="zh-CN"/>
        </w:rPr>
        <w:t xml:space="preserve">8 companies </w:t>
      </w:r>
      <w:r>
        <w:rPr>
          <w:rFonts w:eastAsiaTheme="minorEastAsia"/>
          <w:lang w:eastAsia="zh-CN"/>
        </w:rPr>
        <w:t>think</w:t>
      </w:r>
      <w:r>
        <w:rPr>
          <w:rFonts w:eastAsiaTheme="minorEastAsia" w:hint="eastAsia"/>
          <w:lang w:eastAsia="zh-CN"/>
        </w:rPr>
        <w:t xml:space="preserve"> option2 is needed. And 1 company </w:t>
      </w:r>
      <w:r>
        <w:rPr>
          <w:rFonts w:eastAsiaTheme="minorEastAsia"/>
          <w:lang w:eastAsia="zh-CN"/>
        </w:rPr>
        <w:t>prefers</w:t>
      </w:r>
      <w:r>
        <w:rPr>
          <w:rFonts w:eastAsiaTheme="minorEastAsia" w:hint="eastAsia"/>
          <w:lang w:eastAsia="zh-CN"/>
        </w:rPr>
        <w:t xml:space="preserve"> the o</w:t>
      </w:r>
      <w:r>
        <w:rPr>
          <w:rFonts w:eastAsiaTheme="minorEastAsia"/>
          <w:lang w:eastAsia="zh-CN"/>
        </w:rPr>
        <w:t xml:space="preserve">ption2 </w:t>
      </w:r>
      <w:r>
        <w:rPr>
          <w:rFonts w:eastAsiaTheme="minorEastAsia" w:hint="eastAsia"/>
          <w:lang w:eastAsia="zh-CN"/>
        </w:rPr>
        <w:t xml:space="preserve">is </w:t>
      </w:r>
      <w:r>
        <w:rPr>
          <w:rFonts w:eastAsiaTheme="minorEastAsia"/>
          <w:lang w:eastAsia="zh-CN"/>
        </w:rPr>
        <w:t>not needed</w:t>
      </w:r>
      <w:r>
        <w:rPr>
          <w:rFonts w:eastAsiaTheme="minorEastAsia" w:hint="eastAsia"/>
          <w:lang w:eastAsia="zh-CN"/>
        </w:rPr>
        <w:t xml:space="preserve">, but can </w:t>
      </w:r>
      <w:r>
        <w:rPr>
          <w:rFonts w:eastAsiaTheme="minorEastAsia"/>
          <w:lang w:eastAsia="zh-CN"/>
        </w:rPr>
        <w:t>accept</w:t>
      </w:r>
      <w:r>
        <w:rPr>
          <w:rFonts w:eastAsiaTheme="minorEastAsia" w:hint="eastAsia"/>
          <w:lang w:eastAsia="zh-CN"/>
        </w:rPr>
        <w:t xml:space="preserve"> it as optional. Since the valid area is already proposed to be optional in proposal2, we assume the UE </w:t>
      </w:r>
      <w:r>
        <w:rPr>
          <w:rFonts w:eastAsiaTheme="minorEastAsia"/>
          <w:lang w:eastAsia="zh-CN"/>
        </w:rPr>
        <w:t>behaviour</w:t>
      </w:r>
      <w:r>
        <w:rPr>
          <w:rFonts w:eastAsiaTheme="minorEastAsia" w:hint="eastAsia"/>
          <w:lang w:eastAsia="zh-CN"/>
        </w:rPr>
        <w:t xml:space="preserve"> for the case that </w:t>
      </w:r>
      <w:r w:rsidRPr="00AC3B74">
        <w:rPr>
          <w:rFonts w:eastAsiaTheme="minorEastAsia"/>
          <w:lang w:eastAsia="zh-CN"/>
        </w:rPr>
        <w:t>valid are</w:t>
      </w:r>
      <w:r w:rsidRPr="00AC3B74">
        <w:rPr>
          <w:rFonts w:eastAsiaTheme="minorEastAsia" w:hint="eastAsia"/>
          <w:lang w:eastAsia="zh-CN"/>
        </w:rPr>
        <w:t xml:space="preserve">a is not </w:t>
      </w:r>
      <w:r w:rsidRPr="00AC3B74">
        <w:rPr>
          <w:rFonts w:eastAsiaTheme="minorEastAsia"/>
          <w:lang w:eastAsia="zh-CN"/>
        </w:rPr>
        <w:t>configured</w:t>
      </w:r>
      <w:r w:rsidR="00145173">
        <w:rPr>
          <w:rFonts w:eastAsiaTheme="minorEastAsia" w:hint="eastAsia"/>
          <w:lang w:eastAsia="zh-CN"/>
        </w:rPr>
        <w:t xml:space="preserve"> shall</w:t>
      </w:r>
      <w:r w:rsidRPr="00AC3B74">
        <w:rPr>
          <w:rFonts w:eastAsiaTheme="minorEastAsia" w:hint="eastAsia"/>
          <w:lang w:eastAsia="zh-CN"/>
        </w:rPr>
        <w:t xml:space="preserve"> be</w:t>
      </w:r>
      <w:r>
        <w:rPr>
          <w:rFonts w:eastAsiaTheme="minorEastAsia" w:hint="eastAsia"/>
          <w:lang w:eastAsia="zh-CN"/>
        </w:rPr>
        <w:t xml:space="preserve"> specified. </w:t>
      </w:r>
    </w:p>
    <w:p w:rsidR="00145173" w:rsidRDefault="00145173" w:rsidP="001334CD">
      <w:pPr>
        <w:spacing w:after="0"/>
        <w:rPr>
          <w:rFonts w:eastAsiaTheme="minorEastAsia"/>
          <w:lang w:eastAsia="zh-CN"/>
        </w:rPr>
      </w:pPr>
    </w:p>
    <w:p w:rsidR="00145173" w:rsidRDefault="00145173" w:rsidP="00145173">
      <w:pPr>
        <w:pStyle w:val="ab"/>
        <w:spacing w:before="0" w:beforeAutospacing="0" w:after="0" w:afterAutospacing="0"/>
        <w:rPr>
          <w:rFonts w:ascii="Times New Roman" w:eastAsiaTheme="minorEastAsia" w:hAnsi="Times New Roman" w:cs="Times New Roman"/>
          <w:b/>
          <w:sz w:val="20"/>
          <w:szCs w:val="20"/>
          <w:lang w:val="en-GB" w:eastAsia="en-US"/>
        </w:rPr>
      </w:pPr>
      <w:r w:rsidRPr="007B0DEC">
        <w:rPr>
          <w:rFonts w:ascii="Times New Roman" w:eastAsiaTheme="minorEastAsia" w:hAnsi="Times New Roman" w:cs="Times New Roman" w:hint="eastAsia"/>
          <w:b/>
          <w:sz w:val="20"/>
          <w:szCs w:val="20"/>
          <w:lang w:val="en-GB" w:eastAsia="en-US"/>
        </w:rPr>
        <w:t>Proposal</w:t>
      </w:r>
      <w:r>
        <w:rPr>
          <w:rFonts w:ascii="Times New Roman" w:eastAsiaTheme="minorEastAsia" w:hAnsi="Times New Roman" w:cs="Times New Roman"/>
          <w:b/>
          <w:sz w:val="20"/>
          <w:szCs w:val="20"/>
          <w:lang w:val="en-GB" w:eastAsia="en-US"/>
        </w:rPr>
        <w:t>5</w:t>
      </w:r>
      <w:r w:rsidRPr="007B0DEC">
        <w:rPr>
          <w:rFonts w:ascii="Times New Roman" w:eastAsiaTheme="minorEastAsia" w:hAnsi="Times New Roman" w:cs="Times New Roman" w:hint="eastAsia"/>
          <w:b/>
          <w:sz w:val="20"/>
          <w:szCs w:val="20"/>
          <w:lang w:val="en-GB" w:eastAsia="en-US"/>
        </w:rPr>
        <w:t>:</w:t>
      </w:r>
      <w:r w:rsidRPr="007B0DEC">
        <w:rPr>
          <w:rFonts w:ascii="Times New Roman" w:eastAsiaTheme="minorEastAsia" w:hAnsi="Times New Roman" w:cs="Times New Roman"/>
          <w:b/>
          <w:sz w:val="20"/>
          <w:szCs w:val="20"/>
          <w:lang w:val="en-GB" w:eastAsia="en-US"/>
        </w:rPr>
        <w:t xml:space="preserve"> </w:t>
      </w:r>
      <w:r w:rsidRPr="00145173">
        <w:rPr>
          <w:rFonts w:ascii="Times New Roman" w:eastAsiaTheme="minorEastAsia" w:hAnsi="Times New Roman" w:cs="Times New Roman" w:hint="eastAsia"/>
          <w:b/>
          <w:sz w:val="20"/>
          <w:szCs w:val="20"/>
          <w:lang w:val="en-GB" w:eastAsia="en-US"/>
        </w:rPr>
        <w:t xml:space="preserve">the UE </w:t>
      </w:r>
      <w:r w:rsidRPr="00145173">
        <w:rPr>
          <w:rFonts w:ascii="Times New Roman" w:eastAsiaTheme="minorEastAsia" w:hAnsi="Times New Roman" w:cs="Times New Roman"/>
          <w:b/>
          <w:sz w:val="20"/>
          <w:szCs w:val="20"/>
          <w:lang w:val="en-GB" w:eastAsia="en-US"/>
        </w:rPr>
        <w:t>behaviour</w:t>
      </w:r>
      <w:r w:rsidRPr="00145173">
        <w:rPr>
          <w:rFonts w:ascii="Times New Roman" w:eastAsiaTheme="minorEastAsia" w:hAnsi="Times New Roman" w:cs="Times New Roman" w:hint="eastAsia"/>
          <w:b/>
          <w:sz w:val="20"/>
          <w:szCs w:val="20"/>
          <w:lang w:val="en-GB" w:eastAsia="en-US"/>
        </w:rPr>
        <w:t xml:space="preserve"> for the case that </w:t>
      </w:r>
      <w:r w:rsidRPr="00145173">
        <w:rPr>
          <w:rFonts w:ascii="Times New Roman" w:eastAsiaTheme="minorEastAsia" w:hAnsi="Times New Roman" w:cs="Times New Roman"/>
          <w:b/>
          <w:sz w:val="20"/>
          <w:szCs w:val="20"/>
          <w:lang w:val="en-GB" w:eastAsia="en-US"/>
        </w:rPr>
        <w:t>valid are</w:t>
      </w:r>
      <w:r w:rsidRPr="00145173">
        <w:rPr>
          <w:rFonts w:ascii="Times New Roman" w:eastAsiaTheme="minorEastAsia" w:hAnsi="Times New Roman" w:cs="Times New Roman" w:hint="eastAsia"/>
          <w:b/>
          <w:sz w:val="20"/>
          <w:szCs w:val="20"/>
          <w:lang w:val="en-GB" w:eastAsia="en-US"/>
        </w:rPr>
        <w:t xml:space="preserve">a is not </w:t>
      </w:r>
      <w:r w:rsidRPr="00145173">
        <w:rPr>
          <w:rFonts w:ascii="Times New Roman" w:eastAsiaTheme="minorEastAsia" w:hAnsi="Times New Roman" w:cs="Times New Roman"/>
          <w:b/>
          <w:sz w:val="20"/>
          <w:szCs w:val="20"/>
          <w:lang w:val="en-GB" w:eastAsia="en-US"/>
        </w:rPr>
        <w:t>configured</w:t>
      </w:r>
      <w:r w:rsidRPr="00145173">
        <w:rPr>
          <w:rFonts w:ascii="Times New Roman" w:eastAsiaTheme="minorEastAsia" w:hAnsi="Times New Roman" w:cs="Times New Roman" w:hint="eastAsia"/>
          <w:b/>
          <w:sz w:val="20"/>
          <w:szCs w:val="20"/>
          <w:lang w:val="en-GB" w:eastAsia="en-US"/>
        </w:rPr>
        <w:t xml:space="preserve"> shall be specified</w:t>
      </w:r>
      <w:r w:rsidRPr="007B0DEC">
        <w:rPr>
          <w:rFonts w:ascii="Times New Roman" w:eastAsiaTheme="minorEastAsia" w:hAnsi="Times New Roman" w:cs="Times New Roman" w:hint="eastAsia"/>
          <w:b/>
          <w:sz w:val="20"/>
          <w:szCs w:val="20"/>
          <w:lang w:val="en-GB" w:eastAsia="en-US"/>
        </w:rPr>
        <w:t>.</w:t>
      </w:r>
      <w:r>
        <w:rPr>
          <w:rFonts w:ascii="Times New Roman" w:eastAsiaTheme="minorEastAsia" w:hAnsi="Times New Roman" w:cs="Times New Roman" w:hint="eastAsia"/>
          <w:b/>
          <w:sz w:val="20"/>
          <w:szCs w:val="20"/>
          <w:lang w:val="en-GB" w:eastAsia="en-US"/>
        </w:rPr>
        <w:t xml:space="preserve"> </w:t>
      </w:r>
    </w:p>
    <w:p w:rsidR="00145173" w:rsidRPr="00145173" w:rsidRDefault="00145173" w:rsidP="001334CD">
      <w:pPr>
        <w:spacing w:after="0"/>
        <w:rPr>
          <w:rFonts w:eastAsiaTheme="minorEastAsia"/>
          <w:lang w:eastAsia="zh-CN"/>
        </w:rPr>
      </w:pPr>
    </w:p>
    <w:p w:rsidR="002717A5" w:rsidRDefault="00AC3B74" w:rsidP="001334CD">
      <w:pPr>
        <w:spacing w:after="0"/>
        <w:rPr>
          <w:rFonts w:eastAsiaTheme="minorEastAsia"/>
          <w:lang w:eastAsia="zh-CN"/>
        </w:rPr>
      </w:pPr>
      <w:r>
        <w:rPr>
          <w:rFonts w:eastAsiaTheme="minorEastAsia" w:hint="eastAsia"/>
          <w:lang w:eastAsia="zh-CN"/>
        </w:rPr>
        <w:t>According to the input</w:t>
      </w:r>
      <w:r w:rsidR="000E55BF">
        <w:rPr>
          <w:rFonts w:eastAsiaTheme="minorEastAsia"/>
          <w:lang w:eastAsia="zh-CN"/>
        </w:rPr>
        <w:t>s</w:t>
      </w:r>
      <w:r>
        <w:rPr>
          <w:rFonts w:eastAsiaTheme="minorEastAsia" w:hint="eastAsia"/>
          <w:lang w:eastAsia="zh-CN"/>
        </w:rPr>
        <w:t xml:space="preserve"> from companies</w:t>
      </w:r>
      <w:r w:rsidR="00C23F5A">
        <w:rPr>
          <w:rFonts w:eastAsiaTheme="minorEastAsia"/>
          <w:lang w:eastAsia="zh-CN"/>
        </w:rPr>
        <w:t xml:space="preserve">, </w:t>
      </w:r>
      <w:r w:rsidR="000E55BF">
        <w:rPr>
          <w:rFonts w:eastAsiaTheme="minorEastAsia"/>
          <w:lang w:eastAsia="zh-CN"/>
        </w:rPr>
        <w:t xml:space="preserve">most companies are ok with </w:t>
      </w:r>
      <w:r>
        <w:rPr>
          <w:rFonts w:eastAsiaTheme="minorEastAsia" w:hint="eastAsia"/>
          <w:lang w:eastAsia="zh-CN"/>
        </w:rPr>
        <w:t>case</w:t>
      </w:r>
      <w:r w:rsidR="000E55BF">
        <w:rPr>
          <w:rFonts w:eastAsiaTheme="minorEastAsia"/>
          <w:lang w:eastAsia="zh-CN"/>
        </w:rPr>
        <w:t xml:space="preserve"> 4</w:t>
      </w:r>
    </w:p>
    <w:p w:rsidR="000E55BF" w:rsidRDefault="000E55BF" w:rsidP="000E55BF">
      <w:pPr>
        <w:spacing w:after="0"/>
        <w:jc w:val="both"/>
        <w:rPr>
          <w:b/>
        </w:rPr>
      </w:pPr>
      <w:r w:rsidRPr="007B0DEC">
        <w:rPr>
          <w:rFonts w:eastAsiaTheme="minorEastAsia" w:hint="eastAsia"/>
          <w:b/>
        </w:rPr>
        <w:t>Proposal</w:t>
      </w:r>
      <w:r>
        <w:rPr>
          <w:rFonts w:eastAsiaTheme="minorEastAsia"/>
          <w:b/>
        </w:rPr>
        <w:t>6</w:t>
      </w:r>
      <w:r w:rsidRPr="007B0DEC">
        <w:rPr>
          <w:rFonts w:eastAsiaTheme="minorEastAsia" w:hint="eastAsia"/>
          <w:b/>
        </w:rPr>
        <w:t>:</w:t>
      </w:r>
      <w:r>
        <w:rPr>
          <w:rFonts w:eastAsiaTheme="minorEastAsia"/>
          <w:b/>
        </w:rPr>
        <w:t xml:space="preserve"> If the</w:t>
      </w:r>
      <w:r w:rsidRPr="0027778A">
        <w:rPr>
          <w:rFonts w:eastAsiaTheme="minorEastAsia"/>
          <w:b/>
        </w:rPr>
        <w:t xml:space="preserve"> valid area is </w:t>
      </w:r>
      <w:r>
        <w:rPr>
          <w:rFonts w:eastAsiaTheme="minorEastAsia"/>
          <w:b/>
        </w:rPr>
        <w:t>not configured by</w:t>
      </w:r>
      <w:r w:rsidRPr="0084074A">
        <w:rPr>
          <w:rFonts w:eastAsiaTheme="minorEastAsia" w:hint="eastAsia"/>
          <w:b/>
          <w:lang w:eastAsia="zh-CN"/>
        </w:rPr>
        <w:t xml:space="preserve"> </w:t>
      </w:r>
      <w:r>
        <w:rPr>
          <w:rFonts w:eastAsiaTheme="minorEastAsia"/>
          <w:b/>
          <w:lang w:eastAsia="zh-CN"/>
        </w:rPr>
        <w:t xml:space="preserve">the </w:t>
      </w:r>
      <w:r w:rsidRPr="0084074A">
        <w:rPr>
          <w:rFonts w:eastAsiaTheme="minorEastAsia" w:hint="eastAsia"/>
          <w:b/>
          <w:lang w:eastAsia="zh-CN"/>
        </w:rPr>
        <w:t xml:space="preserve">dedicated </w:t>
      </w:r>
      <w:r>
        <w:rPr>
          <w:rFonts w:eastAsiaTheme="minorEastAsia"/>
          <w:b/>
          <w:lang w:eastAsia="zh-CN"/>
        </w:rPr>
        <w:t>signalling</w:t>
      </w:r>
      <w:r w:rsidRPr="00044352">
        <w:rPr>
          <w:b/>
        </w:rPr>
        <w:t>,</w:t>
      </w:r>
      <w:r w:rsidRPr="00734652">
        <w:rPr>
          <w:b/>
        </w:rPr>
        <w:t xml:space="preserve"> </w:t>
      </w:r>
      <w:r w:rsidRPr="00044352">
        <w:rPr>
          <w:b/>
        </w:rPr>
        <w:t xml:space="preserve">and the SIB5 of the target cell does not </w:t>
      </w:r>
      <w:r>
        <w:rPr>
          <w:b/>
        </w:rPr>
        <w:t>i</w:t>
      </w:r>
      <w:r w:rsidRPr="00044352">
        <w:rPr>
          <w:b/>
        </w:rPr>
        <w:t xml:space="preserve">nclude </w:t>
      </w:r>
      <w:r>
        <w:rPr>
          <w:b/>
        </w:rPr>
        <w:t xml:space="preserve">the </w:t>
      </w:r>
      <w:r w:rsidRPr="00044352">
        <w:rPr>
          <w:b/>
        </w:rPr>
        <w:t>configuration for the IDLE state measurement.</w:t>
      </w:r>
      <w:r w:rsidRPr="00FA1711">
        <w:rPr>
          <w:rFonts w:eastAsiaTheme="minorEastAsia" w:hint="eastAsia"/>
          <w:lang w:eastAsia="zh-CN"/>
        </w:rPr>
        <w:t xml:space="preserve"> </w:t>
      </w:r>
      <w:r w:rsidRPr="00FA1711">
        <w:rPr>
          <w:rFonts w:eastAsiaTheme="minorEastAsia" w:hint="eastAsia"/>
          <w:b/>
          <w:lang w:eastAsia="zh-CN"/>
        </w:rPr>
        <w:t xml:space="preserve">UE </w:t>
      </w:r>
      <w:r w:rsidRPr="00FA1711">
        <w:rPr>
          <w:rFonts w:eastAsiaTheme="minorEastAsia"/>
          <w:b/>
          <w:lang w:eastAsia="zh-CN"/>
        </w:rPr>
        <w:t xml:space="preserve">will continue </w:t>
      </w:r>
      <w:r>
        <w:rPr>
          <w:rFonts w:eastAsiaTheme="minorEastAsia" w:hint="eastAsia"/>
          <w:b/>
          <w:lang w:eastAsia="zh-CN"/>
        </w:rPr>
        <w:t xml:space="preserve">performing </w:t>
      </w:r>
      <w:r w:rsidRPr="00FA1711">
        <w:rPr>
          <w:rFonts w:eastAsiaTheme="minorEastAsia"/>
          <w:b/>
          <w:lang w:eastAsia="zh-CN"/>
        </w:rPr>
        <w:t xml:space="preserve">the idle state measurement based on </w:t>
      </w:r>
      <w:r>
        <w:rPr>
          <w:rFonts w:eastAsiaTheme="minorEastAsia" w:hint="eastAsia"/>
          <w:b/>
          <w:lang w:eastAsia="zh-CN"/>
        </w:rPr>
        <w:t xml:space="preserve">the </w:t>
      </w:r>
      <w:r w:rsidRPr="00FA1711">
        <w:rPr>
          <w:rFonts w:eastAsiaTheme="minorEastAsia"/>
          <w:b/>
          <w:lang w:eastAsia="zh-CN"/>
        </w:rPr>
        <w:t>configur</w:t>
      </w:r>
      <w:r>
        <w:rPr>
          <w:rFonts w:eastAsiaTheme="minorEastAsia" w:hint="eastAsia"/>
          <w:b/>
          <w:lang w:eastAsia="zh-CN"/>
        </w:rPr>
        <w:t>ation</w:t>
      </w:r>
      <w:r w:rsidRPr="00FA1711">
        <w:rPr>
          <w:rFonts w:eastAsiaTheme="minorEastAsia"/>
          <w:b/>
          <w:lang w:eastAsia="zh-CN"/>
        </w:rPr>
        <w:t xml:space="preserve"> </w:t>
      </w:r>
      <w:r>
        <w:rPr>
          <w:rFonts w:eastAsiaTheme="minorEastAsia" w:hint="eastAsia"/>
          <w:b/>
          <w:lang w:eastAsia="zh-CN"/>
        </w:rPr>
        <w:t>of</w:t>
      </w:r>
      <w:r w:rsidRPr="00FA1711">
        <w:rPr>
          <w:rFonts w:eastAsiaTheme="minorEastAsia"/>
          <w:b/>
          <w:lang w:eastAsia="zh-CN"/>
        </w:rPr>
        <w:t xml:space="preserve"> </w:t>
      </w:r>
      <w:r>
        <w:rPr>
          <w:rFonts w:eastAsiaTheme="minorEastAsia" w:hint="eastAsia"/>
          <w:b/>
          <w:lang w:eastAsia="zh-CN"/>
        </w:rPr>
        <w:t xml:space="preserve">the </w:t>
      </w:r>
      <w:r w:rsidRPr="00FA1711">
        <w:rPr>
          <w:rFonts w:eastAsiaTheme="minorEastAsia"/>
          <w:b/>
          <w:lang w:eastAsia="zh-CN"/>
        </w:rPr>
        <w:t xml:space="preserve">dedicated signalling after </w:t>
      </w:r>
      <w:r>
        <w:rPr>
          <w:rFonts w:eastAsiaTheme="minorEastAsia"/>
          <w:b/>
          <w:lang w:eastAsia="zh-CN"/>
        </w:rPr>
        <w:t xml:space="preserve">cell </w:t>
      </w:r>
      <w:r w:rsidRPr="00FA1711">
        <w:rPr>
          <w:rFonts w:eastAsiaTheme="minorEastAsia"/>
          <w:b/>
          <w:lang w:eastAsia="zh-CN"/>
        </w:rPr>
        <w:t xml:space="preserve">reselection </w:t>
      </w:r>
      <w:r>
        <w:rPr>
          <w:rFonts w:eastAsiaTheme="minorEastAsia" w:hint="eastAsia"/>
          <w:b/>
          <w:lang w:eastAsia="zh-CN"/>
        </w:rPr>
        <w:t xml:space="preserve">until </w:t>
      </w:r>
      <w:r w:rsidRPr="00FA1711">
        <w:rPr>
          <w:rFonts w:eastAsiaTheme="minorEastAsia"/>
          <w:b/>
          <w:lang w:eastAsia="zh-CN"/>
        </w:rPr>
        <w:t>the valid timer expires.</w:t>
      </w:r>
    </w:p>
    <w:p w:rsidR="00145173" w:rsidRPr="000E55BF" w:rsidRDefault="00145173" w:rsidP="001334CD">
      <w:pPr>
        <w:spacing w:after="0"/>
        <w:rPr>
          <w:rFonts w:eastAsiaTheme="minorEastAsia"/>
          <w:lang w:eastAsia="zh-CN"/>
        </w:rPr>
      </w:pPr>
    </w:p>
    <w:p w:rsidR="000E55BF" w:rsidRDefault="000E55BF" w:rsidP="001334CD">
      <w:pPr>
        <w:spacing w:after="0"/>
        <w:rPr>
          <w:rFonts w:eastAsiaTheme="minorEastAsia"/>
          <w:lang w:eastAsia="zh-CN"/>
        </w:rPr>
      </w:pPr>
      <w:r>
        <w:rPr>
          <w:rFonts w:eastAsiaTheme="minorEastAsia"/>
          <w:lang w:eastAsia="zh-CN"/>
        </w:rPr>
        <w:t>T</w:t>
      </w:r>
      <w:r>
        <w:rPr>
          <w:rFonts w:eastAsiaTheme="minorEastAsia" w:hint="eastAsia"/>
          <w:lang w:eastAsia="zh-CN"/>
        </w:rPr>
        <w:t xml:space="preserve">here </w:t>
      </w:r>
      <w:r>
        <w:rPr>
          <w:rFonts w:eastAsiaTheme="minorEastAsia"/>
          <w:lang w:eastAsia="zh-CN"/>
        </w:rPr>
        <w:t xml:space="preserve">are different understandings for case5, i.e., there is SIB5 configuration in </w:t>
      </w:r>
      <w:r w:rsidR="004A6416">
        <w:rPr>
          <w:rFonts w:eastAsiaTheme="minorEastAsia"/>
          <w:lang w:eastAsia="zh-CN"/>
        </w:rPr>
        <w:t xml:space="preserve">the </w:t>
      </w:r>
      <w:r>
        <w:rPr>
          <w:rFonts w:eastAsiaTheme="minorEastAsia"/>
          <w:lang w:eastAsia="zh-CN"/>
        </w:rPr>
        <w:t xml:space="preserve">target cell.  </w:t>
      </w:r>
    </w:p>
    <w:p w:rsidR="000E55BF" w:rsidRDefault="000E55BF" w:rsidP="001334CD">
      <w:pPr>
        <w:spacing w:after="0"/>
        <w:rPr>
          <w:rFonts w:eastAsiaTheme="minorEastAsia"/>
          <w:lang w:eastAsia="zh-CN"/>
        </w:rPr>
      </w:pPr>
    </w:p>
    <w:p w:rsidR="00F36B64" w:rsidRDefault="00F36B64" w:rsidP="00F36B64">
      <w:pPr>
        <w:spacing w:after="0"/>
        <w:jc w:val="both"/>
        <w:rPr>
          <w:b/>
        </w:rPr>
      </w:pPr>
      <w:r w:rsidRPr="00C56EE2">
        <w:rPr>
          <w:rFonts w:eastAsiaTheme="minorEastAsia" w:hint="eastAsia"/>
          <w:b/>
        </w:rPr>
        <w:t>Proposal</w:t>
      </w:r>
      <w:r>
        <w:rPr>
          <w:rFonts w:eastAsiaTheme="minorEastAsia"/>
          <w:b/>
          <w:lang w:eastAsia="zh-CN"/>
        </w:rPr>
        <w:t>7</w:t>
      </w:r>
      <w:r w:rsidRPr="00C56EE2">
        <w:rPr>
          <w:rFonts w:eastAsiaTheme="minorEastAsia" w:hint="eastAsia"/>
          <w:b/>
        </w:rPr>
        <w:t>: discuss which behavio</w:t>
      </w:r>
      <w:r w:rsidRPr="00C56EE2">
        <w:rPr>
          <w:rFonts w:hint="eastAsia"/>
          <w:b/>
        </w:rPr>
        <w:t xml:space="preserve">ur is adopted </w:t>
      </w:r>
      <w:r w:rsidRPr="00C56EE2">
        <w:rPr>
          <w:b/>
        </w:rPr>
        <w:t>for</w:t>
      </w:r>
      <w:r w:rsidRPr="00C56EE2">
        <w:rPr>
          <w:rFonts w:hint="eastAsia"/>
          <w:b/>
        </w:rPr>
        <w:t xml:space="preserve"> the case that </w:t>
      </w:r>
      <w:r w:rsidRPr="00C56EE2">
        <w:rPr>
          <w:b/>
        </w:rPr>
        <w:t>valid are</w:t>
      </w:r>
      <w:r w:rsidRPr="00C56EE2">
        <w:rPr>
          <w:rFonts w:hint="eastAsia"/>
          <w:b/>
        </w:rPr>
        <w:t xml:space="preserve">a is not </w:t>
      </w:r>
      <w:r w:rsidRPr="00C56EE2">
        <w:rPr>
          <w:b/>
        </w:rPr>
        <w:t>configured</w:t>
      </w:r>
      <w:r>
        <w:rPr>
          <w:b/>
        </w:rPr>
        <w:t xml:space="preserve"> in case 5</w:t>
      </w:r>
      <w:r w:rsidRPr="00C56EE2">
        <w:rPr>
          <w:rFonts w:hint="eastAsia"/>
          <w:b/>
        </w:rPr>
        <w:t>.</w:t>
      </w:r>
    </w:p>
    <w:p w:rsidR="00F36B64" w:rsidRPr="00C56EE2" w:rsidRDefault="00F36B64" w:rsidP="00F36B64">
      <w:pPr>
        <w:spacing w:after="0"/>
        <w:jc w:val="both"/>
        <w:rPr>
          <w:b/>
        </w:rPr>
      </w:pPr>
    </w:p>
    <w:p w:rsidR="00F36B64" w:rsidRPr="00C56EE2" w:rsidRDefault="00F36B64" w:rsidP="00F36B64">
      <w:pPr>
        <w:pStyle w:val="ab"/>
        <w:numPr>
          <w:ilvl w:val="0"/>
          <w:numId w:val="13"/>
        </w:numPr>
        <w:spacing w:before="0" w:beforeAutospacing="0" w:after="0" w:afterAutospacing="0"/>
        <w:jc w:val="both"/>
        <w:rPr>
          <w:rFonts w:ascii="Times New Roman" w:eastAsiaTheme="minorEastAsia" w:hAnsi="Times New Roman" w:cs="Times New Roman"/>
          <w:sz w:val="20"/>
          <w:szCs w:val="20"/>
          <w:lang w:val="en-GB"/>
        </w:rPr>
      </w:pPr>
      <w:r w:rsidRPr="004A6416">
        <w:rPr>
          <w:rFonts w:ascii="Times New Roman" w:eastAsiaTheme="minorEastAsia" w:hAnsi="Times New Roman" w:cs="Times New Roman" w:hint="eastAsia"/>
          <w:b/>
          <w:sz w:val="20"/>
          <w:szCs w:val="20"/>
          <w:lang w:val="en-GB"/>
        </w:rPr>
        <w:t>B</w:t>
      </w:r>
      <w:r w:rsidRPr="004A6416">
        <w:rPr>
          <w:rFonts w:ascii="Times New Roman" w:eastAsiaTheme="minorEastAsia" w:hAnsi="Times New Roman" w:cs="Times New Roman"/>
          <w:b/>
          <w:sz w:val="20"/>
          <w:szCs w:val="20"/>
          <w:lang w:val="en-GB"/>
        </w:rPr>
        <w:t>ehaviour</w:t>
      </w:r>
      <w:r w:rsidRPr="004A6416">
        <w:rPr>
          <w:rFonts w:ascii="Times New Roman" w:eastAsiaTheme="minorEastAsia" w:hAnsi="Times New Roman" w:cs="Times New Roman" w:hint="eastAsia"/>
          <w:b/>
          <w:sz w:val="20"/>
          <w:szCs w:val="20"/>
          <w:lang w:val="en-GB"/>
        </w:rPr>
        <w:t xml:space="preserve">1:  </w:t>
      </w:r>
      <w:r w:rsidRPr="004A6416">
        <w:rPr>
          <w:rFonts w:ascii="Times New Roman" w:eastAsiaTheme="minorEastAsia" w:hAnsi="Times New Roman" w:cs="Times New Roman"/>
          <w:b/>
          <w:sz w:val="20"/>
          <w:szCs w:val="20"/>
          <w:lang w:val="en-GB"/>
        </w:rPr>
        <w:t xml:space="preserve">As long as UE has the validity timer ongoing, it does the </w:t>
      </w:r>
      <w:r w:rsidRPr="004A6416">
        <w:rPr>
          <w:rFonts w:ascii="Times New Roman" w:eastAsiaTheme="minorEastAsia" w:hAnsi="Times New Roman" w:cs="Times New Roman" w:hint="eastAsia"/>
          <w:b/>
          <w:sz w:val="20"/>
          <w:szCs w:val="20"/>
          <w:lang w:val="en-GB"/>
        </w:rPr>
        <w:t xml:space="preserve">idle state </w:t>
      </w:r>
      <w:r w:rsidRPr="004A6416">
        <w:rPr>
          <w:rFonts w:ascii="Times New Roman" w:eastAsiaTheme="minorEastAsia" w:hAnsi="Times New Roman" w:cs="Times New Roman"/>
          <w:b/>
          <w:sz w:val="20"/>
          <w:szCs w:val="20"/>
          <w:lang w:val="en-GB"/>
        </w:rPr>
        <w:t>measurement</w:t>
      </w:r>
      <w:r w:rsidRPr="004A6416">
        <w:rPr>
          <w:rFonts w:ascii="Times New Roman" w:eastAsiaTheme="minorEastAsia" w:hAnsi="Times New Roman" w:cs="Times New Roman" w:hint="eastAsia"/>
          <w:b/>
          <w:sz w:val="20"/>
          <w:szCs w:val="20"/>
          <w:lang w:val="en-GB"/>
        </w:rPr>
        <w:t xml:space="preserve">s according to the </w:t>
      </w:r>
      <w:r w:rsidRPr="004A6416">
        <w:rPr>
          <w:rFonts w:ascii="Times New Roman" w:eastAsiaTheme="minorEastAsia" w:hAnsi="Times New Roman" w:cs="Times New Roman"/>
          <w:b/>
          <w:sz w:val="20"/>
          <w:szCs w:val="20"/>
          <w:lang w:val="en-GB"/>
        </w:rPr>
        <w:t xml:space="preserve">dedicated signalling </w:t>
      </w:r>
      <w:r>
        <w:rPr>
          <w:rFonts w:ascii="Times New Roman" w:eastAsiaTheme="minorEastAsia" w:hAnsi="Times New Roman" w:cs="Times New Roman"/>
          <w:b/>
          <w:sz w:val="20"/>
          <w:szCs w:val="20"/>
          <w:lang w:val="en-GB"/>
        </w:rPr>
        <w:t>even</w:t>
      </w:r>
      <w:r w:rsidRPr="004A6416">
        <w:rPr>
          <w:rFonts w:ascii="Times New Roman" w:eastAsiaTheme="minorEastAsia" w:hAnsi="Times New Roman" w:cs="Times New Roman"/>
          <w:b/>
          <w:sz w:val="20"/>
          <w:szCs w:val="20"/>
          <w:lang w:val="en-GB"/>
        </w:rPr>
        <w:t xml:space="preserve"> the IDLE state measurement configuration is included in the SIB5 of the target cell.</w:t>
      </w:r>
    </w:p>
    <w:p w:rsidR="00F36B64" w:rsidRPr="004A6416" w:rsidRDefault="00F36B64" w:rsidP="00F36B64">
      <w:pPr>
        <w:pStyle w:val="ab"/>
        <w:numPr>
          <w:ilvl w:val="0"/>
          <w:numId w:val="13"/>
        </w:numPr>
        <w:spacing w:before="0" w:beforeAutospacing="0" w:after="0" w:afterAutospacing="0"/>
        <w:jc w:val="both"/>
        <w:rPr>
          <w:rFonts w:ascii="Times New Roman" w:eastAsiaTheme="minorEastAsia" w:hAnsi="Times New Roman" w:cs="Times New Roman"/>
          <w:b/>
          <w:sz w:val="20"/>
          <w:szCs w:val="20"/>
          <w:lang w:val="en-GB"/>
        </w:rPr>
      </w:pPr>
      <w:r w:rsidRPr="004A6416">
        <w:rPr>
          <w:rFonts w:ascii="Times New Roman" w:eastAsiaTheme="minorEastAsia" w:hAnsi="Times New Roman" w:cs="Times New Roman" w:hint="eastAsia"/>
          <w:b/>
          <w:sz w:val="20"/>
          <w:szCs w:val="20"/>
          <w:lang w:val="en-GB"/>
        </w:rPr>
        <w:t>B</w:t>
      </w:r>
      <w:r w:rsidRPr="004A6416">
        <w:rPr>
          <w:rFonts w:ascii="Times New Roman" w:eastAsiaTheme="minorEastAsia" w:hAnsi="Times New Roman" w:cs="Times New Roman"/>
          <w:b/>
          <w:sz w:val="20"/>
          <w:szCs w:val="20"/>
          <w:lang w:val="en-GB"/>
        </w:rPr>
        <w:t>ehaviour2</w:t>
      </w:r>
      <w:r w:rsidRPr="004A6416">
        <w:rPr>
          <w:rFonts w:ascii="Times New Roman" w:eastAsiaTheme="minorEastAsia" w:hAnsi="Times New Roman" w:cs="Times New Roman" w:hint="eastAsia"/>
          <w:b/>
          <w:sz w:val="20"/>
          <w:szCs w:val="20"/>
          <w:lang w:val="en-GB"/>
        </w:rPr>
        <w:t xml:space="preserve">: </w:t>
      </w:r>
      <w:r w:rsidRPr="004A6416">
        <w:rPr>
          <w:rFonts w:ascii="Times New Roman" w:eastAsiaTheme="minorEastAsia" w:hAnsi="Times New Roman" w:cs="Times New Roman"/>
          <w:b/>
          <w:sz w:val="20"/>
          <w:szCs w:val="20"/>
          <w:lang w:val="en-GB"/>
        </w:rPr>
        <w:t xml:space="preserve">As long as UE has the validity timer ongoing, it does the </w:t>
      </w:r>
      <w:r w:rsidRPr="004A6416">
        <w:rPr>
          <w:rFonts w:ascii="Times New Roman" w:eastAsiaTheme="minorEastAsia" w:hAnsi="Times New Roman" w:cs="Times New Roman" w:hint="eastAsia"/>
          <w:b/>
          <w:sz w:val="20"/>
          <w:szCs w:val="20"/>
          <w:lang w:val="en-GB"/>
        </w:rPr>
        <w:t xml:space="preserve">idle state </w:t>
      </w:r>
      <w:r w:rsidRPr="004A6416">
        <w:rPr>
          <w:rFonts w:ascii="Times New Roman" w:eastAsiaTheme="minorEastAsia" w:hAnsi="Times New Roman" w:cs="Times New Roman"/>
          <w:b/>
          <w:sz w:val="20"/>
          <w:szCs w:val="20"/>
          <w:lang w:val="en-GB"/>
        </w:rPr>
        <w:t>measurement</w:t>
      </w:r>
      <w:r w:rsidRPr="004A6416">
        <w:rPr>
          <w:rFonts w:ascii="Times New Roman" w:eastAsiaTheme="minorEastAsia" w:hAnsi="Times New Roman" w:cs="Times New Roman" w:hint="eastAsia"/>
          <w:b/>
          <w:sz w:val="20"/>
          <w:szCs w:val="20"/>
          <w:lang w:val="en-GB"/>
        </w:rPr>
        <w:t>s</w:t>
      </w:r>
      <w:r w:rsidRPr="004A6416">
        <w:rPr>
          <w:rFonts w:ascii="Times New Roman" w:eastAsiaTheme="minorEastAsia" w:hAnsi="Times New Roman" w:cs="Times New Roman"/>
          <w:b/>
          <w:sz w:val="20"/>
          <w:szCs w:val="20"/>
          <w:lang w:val="en-GB"/>
        </w:rPr>
        <w:t>.</w:t>
      </w:r>
      <w:r w:rsidRPr="004A6416">
        <w:rPr>
          <w:rFonts w:ascii="Times New Roman" w:eastAsiaTheme="minorEastAsia" w:hAnsi="Times New Roman" w:cs="Times New Roman" w:hint="eastAsia"/>
          <w:b/>
          <w:sz w:val="20"/>
          <w:szCs w:val="20"/>
          <w:lang w:val="en-GB"/>
        </w:rPr>
        <w:t xml:space="preserve"> After cell reselection, i</w:t>
      </w:r>
      <w:r w:rsidRPr="004A6416">
        <w:rPr>
          <w:rFonts w:ascii="Times New Roman" w:eastAsiaTheme="minorEastAsia" w:hAnsi="Times New Roman" w:cs="Times New Roman"/>
          <w:b/>
          <w:sz w:val="20"/>
          <w:szCs w:val="20"/>
          <w:lang w:val="en-GB"/>
        </w:rPr>
        <w:t>f</w:t>
      </w:r>
      <w:r w:rsidRPr="004A6416">
        <w:rPr>
          <w:rFonts w:ascii="Times New Roman" w:eastAsiaTheme="minorEastAsia" w:hAnsi="Times New Roman" w:cs="Times New Roman" w:hint="eastAsia"/>
          <w:b/>
          <w:sz w:val="20"/>
          <w:szCs w:val="20"/>
          <w:lang w:val="en-GB"/>
        </w:rPr>
        <w:t xml:space="preserve"> the</w:t>
      </w:r>
      <w:r w:rsidRPr="004A6416">
        <w:rPr>
          <w:rFonts w:ascii="Times New Roman" w:eastAsiaTheme="minorEastAsia" w:hAnsi="Times New Roman" w:cs="Times New Roman"/>
          <w:b/>
          <w:sz w:val="20"/>
          <w:szCs w:val="20"/>
          <w:lang w:val="en-GB"/>
        </w:rPr>
        <w:t xml:space="preserve"> SIB5</w:t>
      </w:r>
      <w:r w:rsidRPr="004A6416">
        <w:rPr>
          <w:rFonts w:ascii="Times New Roman" w:eastAsiaTheme="minorEastAsia" w:hAnsi="Times New Roman" w:cs="Times New Roman" w:hint="eastAsia"/>
          <w:b/>
          <w:sz w:val="20"/>
          <w:szCs w:val="20"/>
          <w:lang w:val="en-GB"/>
        </w:rPr>
        <w:t xml:space="preserve"> of the target </w:t>
      </w:r>
      <w:r w:rsidRPr="004A6416">
        <w:rPr>
          <w:rFonts w:ascii="Times New Roman" w:eastAsiaTheme="minorEastAsia" w:hAnsi="Times New Roman" w:cs="Times New Roman"/>
          <w:b/>
          <w:sz w:val="20"/>
          <w:szCs w:val="20"/>
          <w:lang w:val="en-GB"/>
        </w:rPr>
        <w:t>cell indicates the</w:t>
      </w:r>
      <w:r w:rsidRPr="004A6416">
        <w:rPr>
          <w:rFonts w:ascii="Times New Roman" w:eastAsiaTheme="minorEastAsia" w:hAnsi="Times New Roman" w:cs="Times New Roman" w:hint="eastAsia"/>
          <w:b/>
          <w:sz w:val="20"/>
          <w:szCs w:val="20"/>
          <w:lang w:val="en-GB"/>
        </w:rPr>
        <w:t xml:space="preserve"> idle state</w:t>
      </w:r>
      <w:r w:rsidRPr="004A6416">
        <w:rPr>
          <w:rFonts w:ascii="Times New Roman" w:eastAsiaTheme="minorEastAsia" w:hAnsi="Times New Roman" w:cs="Times New Roman"/>
          <w:b/>
          <w:sz w:val="20"/>
          <w:szCs w:val="20"/>
          <w:lang w:val="en-GB"/>
        </w:rPr>
        <w:t xml:space="preserve"> measurement configuration,</w:t>
      </w:r>
      <w:r w:rsidRPr="004A6416">
        <w:rPr>
          <w:rFonts w:ascii="Times New Roman" w:eastAsiaTheme="minorEastAsia" w:hAnsi="Times New Roman" w:cs="Times New Roman" w:hint="eastAsia"/>
          <w:b/>
          <w:sz w:val="20"/>
          <w:szCs w:val="20"/>
          <w:lang w:val="en-GB"/>
        </w:rPr>
        <w:t xml:space="preserve"> </w:t>
      </w:r>
      <w:r w:rsidRPr="004A6416">
        <w:rPr>
          <w:rFonts w:ascii="Times New Roman" w:eastAsiaTheme="minorEastAsia" w:hAnsi="Times New Roman" w:cs="Times New Roman"/>
          <w:b/>
          <w:sz w:val="20"/>
          <w:szCs w:val="20"/>
          <w:lang w:val="en-GB"/>
        </w:rPr>
        <w:t xml:space="preserve">UE uses the </w:t>
      </w:r>
      <w:r w:rsidRPr="004A6416">
        <w:rPr>
          <w:rFonts w:ascii="Times New Roman" w:eastAsiaTheme="minorEastAsia" w:hAnsi="Times New Roman" w:cs="Times New Roman" w:hint="eastAsia"/>
          <w:b/>
          <w:sz w:val="20"/>
          <w:szCs w:val="20"/>
          <w:lang w:val="en-GB"/>
        </w:rPr>
        <w:t xml:space="preserve">idle state </w:t>
      </w:r>
      <w:r w:rsidRPr="004A6416">
        <w:rPr>
          <w:rFonts w:ascii="Times New Roman" w:eastAsiaTheme="minorEastAsia" w:hAnsi="Times New Roman" w:cs="Times New Roman"/>
          <w:b/>
          <w:sz w:val="20"/>
          <w:szCs w:val="20"/>
          <w:lang w:val="en-GB"/>
        </w:rPr>
        <w:t>measurement</w:t>
      </w:r>
      <w:r w:rsidRPr="004A6416">
        <w:rPr>
          <w:rFonts w:ascii="Times New Roman" w:eastAsiaTheme="minorEastAsia" w:hAnsi="Times New Roman" w:cs="Times New Roman" w:hint="eastAsia"/>
          <w:b/>
          <w:sz w:val="20"/>
          <w:szCs w:val="20"/>
          <w:lang w:val="en-GB"/>
        </w:rPr>
        <w:t xml:space="preserve"> </w:t>
      </w:r>
      <w:r w:rsidRPr="004A6416">
        <w:rPr>
          <w:rFonts w:ascii="Times New Roman" w:eastAsiaTheme="minorEastAsia" w:hAnsi="Times New Roman" w:cs="Times New Roman"/>
          <w:b/>
          <w:sz w:val="20"/>
          <w:szCs w:val="20"/>
          <w:lang w:val="en-GB"/>
        </w:rPr>
        <w:t>configuration</w:t>
      </w:r>
      <w:r w:rsidRPr="004A6416">
        <w:rPr>
          <w:rFonts w:ascii="Times New Roman" w:eastAsiaTheme="minorEastAsia" w:hAnsi="Times New Roman" w:cs="Times New Roman" w:hint="eastAsia"/>
          <w:b/>
          <w:sz w:val="20"/>
          <w:szCs w:val="20"/>
          <w:lang w:val="en-GB"/>
        </w:rPr>
        <w:t xml:space="preserve"> in the </w:t>
      </w:r>
      <w:r w:rsidRPr="004A6416">
        <w:rPr>
          <w:rFonts w:ascii="Times New Roman" w:eastAsiaTheme="minorEastAsia" w:hAnsi="Times New Roman" w:cs="Times New Roman"/>
          <w:b/>
          <w:sz w:val="20"/>
          <w:szCs w:val="20"/>
          <w:lang w:val="en-GB"/>
        </w:rPr>
        <w:t>SIB5 of target</w:t>
      </w:r>
      <w:r w:rsidRPr="004A6416">
        <w:rPr>
          <w:rFonts w:ascii="Times New Roman" w:eastAsiaTheme="minorEastAsia" w:hAnsi="Times New Roman" w:cs="Times New Roman" w:hint="eastAsia"/>
          <w:b/>
          <w:sz w:val="20"/>
          <w:szCs w:val="20"/>
          <w:lang w:val="en-GB"/>
        </w:rPr>
        <w:t>.</w:t>
      </w:r>
    </w:p>
    <w:p w:rsidR="00C23F5A" w:rsidRPr="00F36B64" w:rsidRDefault="00C23F5A" w:rsidP="001334CD">
      <w:pPr>
        <w:spacing w:after="0"/>
        <w:rPr>
          <w:rFonts w:eastAsiaTheme="minorEastAsia"/>
          <w:lang w:eastAsia="zh-CN"/>
        </w:rPr>
      </w:pPr>
    </w:p>
    <w:p w:rsidR="001334CD" w:rsidRDefault="001334CD" w:rsidP="001334CD">
      <w:pPr>
        <w:pStyle w:val="1"/>
        <w:rPr>
          <w:rFonts w:eastAsiaTheme="minorEastAsia"/>
          <w:lang w:eastAsia="zh-CN"/>
        </w:rPr>
      </w:pPr>
      <w:r>
        <w:lastRenderedPageBreak/>
        <w:t>3</w:t>
      </w:r>
      <w:r w:rsidRPr="006E13D1">
        <w:tab/>
      </w:r>
      <w:r>
        <w:t>Conclusion</w:t>
      </w:r>
    </w:p>
    <w:p w:rsidR="00C56EE2" w:rsidRDefault="00C56EE2" w:rsidP="00C56EE2">
      <w:pPr>
        <w:jc w:val="both"/>
        <w:rPr>
          <w:rFonts w:eastAsiaTheme="minorEastAsia"/>
          <w:b/>
          <w:lang w:eastAsia="zh-CN"/>
        </w:rPr>
      </w:pPr>
      <w:r w:rsidRPr="007B0DEC">
        <w:rPr>
          <w:rFonts w:eastAsiaTheme="minorEastAsia" w:hint="eastAsia"/>
          <w:b/>
          <w:lang w:eastAsia="zh-CN"/>
        </w:rPr>
        <w:t>Proposal1: S</w:t>
      </w:r>
      <w:r w:rsidRPr="007B0DEC">
        <w:rPr>
          <w:rFonts w:eastAsiaTheme="minorEastAsia"/>
          <w:b/>
          <w:lang w:eastAsia="zh-CN"/>
        </w:rPr>
        <w:t>cenario</w:t>
      </w:r>
      <w:r w:rsidRPr="007B0DEC">
        <w:rPr>
          <w:rFonts w:eastAsiaTheme="minorEastAsia" w:hint="eastAsia"/>
          <w:b/>
          <w:lang w:eastAsia="zh-CN"/>
        </w:rPr>
        <w:t xml:space="preserve"> A and C </w:t>
      </w:r>
      <w:r>
        <w:rPr>
          <w:rFonts w:eastAsiaTheme="minorEastAsia" w:hint="eastAsia"/>
          <w:b/>
          <w:lang w:eastAsia="zh-CN"/>
        </w:rPr>
        <w:t>are</w:t>
      </w:r>
      <w:r w:rsidRPr="007B0DEC">
        <w:rPr>
          <w:rFonts w:eastAsiaTheme="minorEastAsia" w:hint="eastAsia"/>
          <w:b/>
          <w:lang w:eastAsia="zh-CN"/>
        </w:rPr>
        <w:t xml:space="preserve"> considered as the target </w:t>
      </w:r>
      <w:r w:rsidRPr="007B0DEC">
        <w:rPr>
          <w:rFonts w:eastAsiaTheme="minorEastAsia"/>
          <w:b/>
          <w:lang w:eastAsia="zh-CN"/>
        </w:rPr>
        <w:t>scenarios</w:t>
      </w:r>
      <w:r w:rsidRPr="007B0DEC">
        <w:rPr>
          <w:rFonts w:eastAsiaTheme="minorEastAsia" w:hint="eastAsia"/>
          <w:b/>
          <w:lang w:eastAsia="zh-CN"/>
        </w:rPr>
        <w:t xml:space="preserve"> </w:t>
      </w:r>
      <w:r>
        <w:rPr>
          <w:rFonts w:eastAsiaTheme="minorEastAsia" w:hint="eastAsia"/>
          <w:b/>
          <w:lang w:eastAsia="zh-CN"/>
        </w:rPr>
        <w:t xml:space="preserve">that </w:t>
      </w:r>
      <w:r w:rsidRPr="007B0DEC">
        <w:rPr>
          <w:rFonts w:eastAsiaTheme="minorEastAsia" w:hint="eastAsia"/>
          <w:b/>
          <w:lang w:eastAsia="zh-CN"/>
        </w:rPr>
        <w:t xml:space="preserve">justify the </w:t>
      </w:r>
      <w:r w:rsidRPr="007B0DEC">
        <w:rPr>
          <w:rFonts w:eastAsiaTheme="minorEastAsia"/>
          <w:b/>
          <w:lang w:eastAsia="zh-CN"/>
        </w:rPr>
        <w:t>introduc</w:t>
      </w:r>
      <w:r w:rsidRPr="007B0DEC">
        <w:rPr>
          <w:rFonts w:eastAsiaTheme="minorEastAsia" w:hint="eastAsia"/>
          <w:b/>
          <w:lang w:eastAsia="zh-CN"/>
        </w:rPr>
        <w:t>tion of</w:t>
      </w:r>
      <w:r w:rsidRPr="007B0DEC">
        <w:rPr>
          <w:rFonts w:eastAsiaTheme="minorEastAsia"/>
          <w:b/>
          <w:lang w:eastAsia="zh-CN"/>
        </w:rPr>
        <w:t xml:space="preserve"> valid</w:t>
      </w:r>
      <w:r w:rsidRPr="007B0DEC">
        <w:rPr>
          <w:rFonts w:eastAsiaTheme="minorEastAsia" w:hint="eastAsia"/>
          <w:b/>
          <w:lang w:eastAsia="zh-CN"/>
        </w:rPr>
        <w:t xml:space="preserve"> area.</w:t>
      </w:r>
    </w:p>
    <w:p w:rsidR="00C56EE2" w:rsidRDefault="00C56EE2" w:rsidP="00C56EE2">
      <w:pPr>
        <w:jc w:val="both"/>
        <w:rPr>
          <w:rFonts w:eastAsiaTheme="minorEastAsia"/>
          <w:b/>
          <w:lang w:eastAsia="zh-CN"/>
        </w:rPr>
      </w:pPr>
      <w:r w:rsidRPr="007B0DEC">
        <w:rPr>
          <w:rFonts w:eastAsiaTheme="minorEastAsia" w:hint="eastAsia"/>
          <w:b/>
          <w:lang w:eastAsia="zh-CN"/>
        </w:rPr>
        <w:t>Proposal2:</w:t>
      </w:r>
      <w:r w:rsidRPr="007B0DEC">
        <w:rPr>
          <w:rFonts w:eastAsiaTheme="minorEastAsia"/>
          <w:b/>
          <w:lang w:eastAsia="zh-CN"/>
        </w:rPr>
        <w:t xml:space="preserve"> </w:t>
      </w:r>
      <w:r>
        <w:rPr>
          <w:rFonts w:eastAsiaTheme="minorEastAsia" w:hint="eastAsia"/>
          <w:b/>
          <w:lang w:eastAsia="zh-CN"/>
        </w:rPr>
        <w:t>A</w:t>
      </w:r>
      <w:r w:rsidRPr="0027778A">
        <w:rPr>
          <w:rFonts w:eastAsiaTheme="minorEastAsia"/>
          <w:b/>
          <w:lang w:eastAsia="zh-CN"/>
        </w:rPr>
        <w:t xml:space="preserve"> valid area </w:t>
      </w:r>
      <w:r>
        <w:rPr>
          <w:rFonts w:eastAsiaTheme="minorEastAsia" w:hint="eastAsia"/>
          <w:b/>
          <w:lang w:eastAsia="zh-CN"/>
        </w:rPr>
        <w:t xml:space="preserve">for IDLE state </w:t>
      </w:r>
      <w:r>
        <w:rPr>
          <w:rFonts w:eastAsiaTheme="minorEastAsia"/>
          <w:b/>
          <w:lang w:eastAsia="zh-CN"/>
        </w:rPr>
        <w:t>measurement</w:t>
      </w:r>
      <w:r>
        <w:rPr>
          <w:rFonts w:eastAsiaTheme="minorEastAsia" w:hint="eastAsia"/>
          <w:b/>
          <w:lang w:eastAsia="zh-CN"/>
        </w:rPr>
        <w:t xml:space="preserve"> </w:t>
      </w:r>
      <w:r w:rsidRPr="0027778A">
        <w:rPr>
          <w:rFonts w:eastAsiaTheme="minorEastAsia"/>
          <w:b/>
          <w:lang w:eastAsia="zh-CN"/>
        </w:rPr>
        <w:t xml:space="preserve">is </w:t>
      </w:r>
      <w:r>
        <w:rPr>
          <w:rFonts w:eastAsiaTheme="minorEastAsia" w:hint="eastAsia"/>
          <w:b/>
          <w:lang w:eastAsia="zh-CN"/>
        </w:rPr>
        <w:t xml:space="preserve">optional </w:t>
      </w:r>
      <w:r>
        <w:rPr>
          <w:rFonts w:eastAsiaTheme="minorEastAsia"/>
          <w:b/>
          <w:lang w:eastAsia="zh-CN"/>
        </w:rPr>
        <w:t xml:space="preserve">configured </w:t>
      </w:r>
      <w:r w:rsidRPr="007B0DEC">
        <w:rPr>
          <w:rFonts w:eastAsiaTheme="minorEastAsia"/>
          <w:b/>
          <w:lang w:eastAsia="zh-CN"/>
        </w:rPr>
        <w:t>by</w:t>
      </w:r>
      <w:r w:rsidRPr="007B0DEC">
        <w:rPr>
          <w:rFonts w:eastAsiaTheme="minorEastAsia" w:hint="eastAsia"/>
          <w:b/>
          <w:lang w:eastAsia="zh-CN"/>
        </w:rPr>
        <w:t xml:space="preserve"> </w:t>
      </w:r>
      <w:r w:rsidRPr="007B0DEC">
        <w:rPr>
          <w:rFonts w:eastAsiaTheme="minorEastAsia"/>
          <w:b/>
          <w:lang w:eastAsia="zh-CN"/>
        </w:rPr>
        <w:t xml:space="preserve">the </w:t>
      </w:r>
      <w:r w:rsidRPr="007B0DEC">
        <w:rPr>
          <w:rFonts w:eastAsiaTheme="minorEastAsia" w:hint="eastAsia"/>
          <w:b/>
          <w:lang w:eastAsia="zh-CN"/>
        </w:rPr>
        <w:t xml:space="preserve">dedicated </w:t>
      </w:r>
      <w:r w:rsidRPr="007B0DEC">
        <w:rPr>
          <w:rFonts w:eastAsiaTheme="minorEastAsia"/>
          <w:b/>
          <w:lang w:eastAsia="zh-CN"/>
        </w:rPr>
        <w:t>signalling</w:t>
      </w:r>
      <w:r w:rsidRPr="007B0DEC">
        <w:rPr>
          <w:rFonts w:eastAsiaTheme="minorEastAsia" w:hint="eastAsia"/>
          <w:b/>
          <w:lang w:eastAsia="zh-CN"/>
        </w:rPr>
        <w:t>.</w:t>
      </w:r>
      <w:r>
        <w:rPr>
          <w:rFonts w:eastAsiaTheme="minorEastAsia" w:hint="eastAsia"/>
          <w:b/>
          <w:lang w:eastAsia="zh-CN"/>
        </w:rPr>
        <w:t xml:space="preserve"> </w:t>
      </w:r>
    </w:p>
    <w:p w:rsidR="006C0F48" w:rsidRDefault="006C0F48" w:rsidP="006C0F48">
      <w:pPr>
        <w:pStyle w:val="ab"/>
        <w:spacing w:before="0" w:beforeAutospacing="0" w:after="0" w:afterAutospacing="0"/>
        <w:jc w:val="both"/>
        <w:rPr>
          <w:rFonts w:ascii="Times New Roman" w:eastAsiaTheme="minorEastAsia" w:hAnsi="Times New Roman" w:cs="Times New Roman"/>
          <w:b/>
          <w:sz w:val="20"/>
          <w:szCs w:val="20"/>
          <w:lang w:val="en-GB"/>
        </w:rPr>
      </w:pPr>
      <w:r>
        <w:rPr>
          <w:rFonts w:ascii="Times New Roman" w:eastAsiaTheme="minorEastAsia" w:hAnsi="Times New Roman" w:cs="Times New Roman" w:hint="eastAsia"/>
          <w:b/>
          <w:sz w:val="20"/>
          <w:szCs w:val="20"/>
          <w:lang w:val="en-GB"/>
        </w:rPr>
        <w:t xml:space="preserve">Proposal3: After cell </w:t>
      </w:r>
      <w:r>
        <w:rPr>
          <w:rFonts w:ascii="Times New Roman" w:eastAsiaTheme="minorEastAsia" w:hAnsi="Times New Roman" w:cs="Times New Roman"/>
          <w:b/>
          <w:sz w:val="20"/>
          <w:szCs w:val="20"/>
          <w:lang w:val="en-GB"/>
        </w:rPr>
        <w:t>reselection</w:t>
      </w:r>
      <w:r>
        <w:rPr>
          <w:rFonts w:ascii="Times New Roman" w:eastAsiaTheme="minorEastAsia" w:hAnsi="Times New Roman" w:cs="Times New Roman" w:hint="eastAsia"/>
          <w:b/>
          <w:sz w:val="20"/>
          <w:szCs w:val="20"/>
          <w:lang w:val="en-GB"/>
        </w:rPr>
        <w:t xml:space="preserve">, if the </w:t>
      </w:r>
      <w:r w:rsidRPr="007B0DEC">
        <w:rPr>
          <w:rFonts w:ascii="Times New Roman" w:eastAsiaTheme="minorEastAsia" w:hAnsi="Times New Roman" w:cs="Times New Roman"/>
          <w:b/>
          <w:sz w:val="20"/>
          <w:szCs w:val="20"/>
          <w:lang w:val="en-GB"/>
        </w:rPr>
        <w:t>target cell belongs to the valid area</w:t>
      </w:r>
      <w:r w:rsidRPr="007B0DEC">
        <w:rPr>
          <w:rFonts w:ascii="Times New Roman" w:eastAsiaTheme="minorEastAsia" w:hAnsi="Times New Roman" w:cs="Times New Roman" w:hint="eastAsia"/>
          <w:b/>
          <w:sz w:val="20"/>
          <w:szCs w:val="20"/>
          <w:lang w:val="en-GB"/>
        </w:rPr>
        <w:t>,</w:t>
      </w:r>
      <w:r w:rsidRPr="007B0DEC">
        <w:rPr>
          <w:rFonts w:ascii="Times New Roman" w:eastAsiaTheme="minorEastAsia" w:hAnsi="Times New Roman" w:cs="Times New Roman"/>
          <w:b/>
          <w:sz w:val="20"/>
          <w:szCs w:val="20"/>
          <w:lang w:val="en-GB"/>
        </w:rPr>
        <w:t xml:space="preserve"> </w:t>
      </w:r>
      <w:r w:rsidRPr="007B0DEC">
        <w:rPr>
          <w:rFonts w:ascii="Times New Roman" w:eastAsiaTheme="minorEastAsia" w:hAnsi="Times New Roman" w:cs="Times New Roman" w:hint="eastAsia"/>
          <w:b/>
          <w:sz w:val="20"/>
          <w:szCs w:val="20"/>
          <w:lang w:val="en-GB"/>
        </w:rPr>
        <w:t xml:space="preserve">UE </w:t>
      </w:r>
      <w:r w:rsidRPr="007B0DEC">
        <w:rPr>
          <w:rFonts w:ascii="Times New Roman" w:eastAsiaTheme="minorEastAsia" w:hAnsi="Times New Roman" w:cs="Times New Roman"/>
          <w:b/>
          <w:sz w:val="20"/>
          <w:szCs w:val="20"/>
          <w:lang w:val="en-GB"/>
        </w:rPr>
        <w:t>continue</w:t>
      </w:r>
      <w:r>
        <w:rPr>
          <w:rFonts w:ascii="Times New Roman" w:eastAsiaTheme="minorEastAsia" w:hAnsi="Times New Roman" w:cs="Times New Roman" w:hint="eastAsia"/>
          <w:b/>
          <w:sz w:val="20"/>
          <w:szCs w:val="20"/>
          <w:lang w:val="en-GB"/>
        </w:rPr>
        <w:t>s</w:t>
      </w:r>
      <w:r w:rsidRPr="007B0DEC">
        <w:rPr>
          <w:rFonts w:ascii="Times New Roman" w:eastAsiaTheme="minorEastAsia" w:hAnsi="Times New Roman" w:cs="Times New Roman"/>
          <w:b/>
          <w:sz w:val="20"/>
          <w:szCs w:val="20"/>
          <w:lang w:val="en-GB"/>
        </w:rPr>
        <w:t xml:space="preserve"> the idle state measurement configured by dedicated signalling</w:t>
      </w:r>
      <w:r w:rsidRPr="00C56EE2">
        <w:rPr>
          <w:rFonts w:ascii="Times New Roman" w:eastAsia="Batang" w:hAnsi="Times New Roman" w:cs="Times New Roman"/>
          <w:b/>
          <w:sz w:val="20"/>
          <w:szCs w:val="20"/>
          <w:lang w:val="en-GB" w:eastAsia="en-US"/>
        </w:rPr>
        <w:t xml:space="preserve"> </w:t>
      </w:r>
      <w:r>
        <w:rPr>
          <w:rFonts w:ascii="Times New Roman" w:eastAsiaTheme="minorEastAsia" w:hAnsi="Times New Roman" w:cs="Times New Roman" w:hint="eastAsia"/>
          <w:b/>
          <w:sz w:val="20"/>
          <w:szCs w:val="20"/>
          <w:lang w:val="en-GB"/>
        </w:rPr>
        <w:t>a</w:t>
      </w:r>
      <w:r w:rsidRPr="00C23F5A">
        <w:rPr>
          <w:rFonts w:ascii="Times New Roman" w:eastAsia="Batang" w:hAnsi="Times New Roman" w:cs="Times New Roman"/>
          <w:b/>
          <w:sz w:val="20"/>
          <w:szCs w:val="20"/>
          <w:lang w:val="en-GB" w:eastAsia="en-US"/>
        </w:rPr>
        <w:t>s long as UE has the</w:t>
      </w:r>
      <w:r w:rsidRPr="00145173">
        <w:rPr>
          <w:rFonts w:ascii="Times New Roman" w:eastAsia="Batang" w:hAnsi="Times New Roman" w:cs="Times New Roman"/>
          <w:b/>
          <w:sz w:val="20"/>
          <w:szCs w:val="20"/>
          <w:lang w:val="en-GB" w:eastAsia="en-US"/>
        </w:rPr>
        <w:t xml:space="preserve"> </w:t>
      </w:r>
      <w:r w:rsidRPr="00C23F5A">
        <w:rPr>
          <w:rFonts w:ascii="Times New Roman" w:eastAsia="Batang" w:hAnsi="Times New Roman" w:cs="Times New Roman"/>
          <w:b/>
          <w:sz w:val="20"/>
          <w:szCs w:val="20"/>
          <w:lang w:val="en-GB" w:eastAsia="en-US"/>
        </w:rPr>
        <w:t>ongoing validity timer</w:t>
      </w:r>
      <w:r w:rsidRPr="007B0DEC">
        <w:rPr>
          <w:rFonts w:ascii="Times New Roman" w:eastAsiaTheme="minorEastAsia" w:hAnsi="Times New Roman" w:cs="Times New Roman"/>
          <w:b/>
          <w:sz w:val="20"/>
          <w:szCs w:val="20"/>
          <w:lang w:val="en-GB"/>
        </w:rPr>
        <w:t>, no</w:t>
      </w:r>
      <w:r w:rsidRPr="007B0DEC">
        <w:rPr>
          <w:rFonts w:ascii="Times New Roman" w:eastAsiaTheme="minorEastAsia" w:hAnsi="Times New Roman" w:cs="Times New Roman" w:hint="eastAsia"/>
          <w:b/>
          <w:sz w:val="20"/>
          <w:szCs w:val="20"/>
          <w:lang w:val="en-GB"/>
        </w:rPr>
        <w:t xml:space="preserve"> </w:t>
      </w:r>
      <w:r w:rsidRPr="007B0DEC">
        <w:rPr>
          <w:rFonts w:ascii="Times New Roman" w:eastAsiaTheme="minorEastAsia" w:hAnsi="Times New Roman" w:cs="Times New Roman"/>
          <w:b/>
          <w:sz w:val="20"/>
          <w:szCs w:val="20"/>
          <w:lang w:val="en-GB"/>
        </w:rPr>
        <w:t>matter</w:t>
      </w:r>
      <w:r w:rsidRPr="007B0DEC">
        <w:rPr>
          <w:rFonts w:ascii="Times New Roman" w:eastAsiaTheme="minorEastAsia" w:hAnsi="Times New Roman" w:cs="Times New Roman" w:hint="eastAsia"/>
          <w:b/>
          <w:sz w:val="20"/>
          <w:szCs w:val="20"/>
          <w:lang w:val="en-GB"/>
        </w:rPr>
        <w:t xml:space="preserve"> </w:t>
      </w:r>
      <w:r>
        <w:rPr>
          <w:rFonts w:ascii="Times New Roman" w:eastAsiaTheme="minorEastAsia" w:hAnsi="Times New Roman" w:cs="Times New Roman"/>
          <w:b/>
          <w:sz w:val="20"/>
          <w:szCs w:val="20"/>
          <w:lang w:val="en-GB"/>
        </w:rPr>
        <w:t>whether</w:t>
      </w:r>
      <w:r>
        <w:rPr>
          <w:rFonts w:ascii="Times New Roman" w:eastAsiaTheme="minorEastAsia" w:hAnsi="Times New Roman" w:cs="Times New Roman" w:hint="eastAsia"/>
          <w:b/>
          <w:sz w:val="20"/>
          <w:szCs w:val="20"/>
          <w:lang w:val="en-GB"/>
        </w:rPr>
        <w:t xml:space="preserve"> </w:t>
      </w:r>
      <w:r w:rsidRPr="007B0DEC">
        <w:rPr>
          <w:rFonts w:ascii="Times New Roman" w:eastAsiaTheme="minorEastAsia" w:hAnsi="Times New Roman" w:cs="Times New Roman"/>
          <w:b/>
          <w:sz w:val="20"/>
          <w:szCs w:val="20"/>
          <w:lang w:val="en-GB"/>
        </w:rPr>
        <w:t>the</w:t>
      </w:r>
      <w:r w:rsidRPr="007B0DEC">
        <w:rPr>
          <w:rFonts w:ascii="Times New Roman" w:eastAsiaTheme="minorEastAsia" w:hAnsi="Times New Roman" w:cs="Times New Roman" w:hint="eastAsia"/>
          <w:b/>
          <w:sz w:val="20"/>
          <w:szCs w:val="20"/>
          <w:lang w:val="en-GB"/>
        </w:rPr>
        <w:t xml:space="preserve"> </w:t>
      </w:r>
      <w:r>
        <w:rPr>
          <w:rFonts w:ascii="Times New Roman" w:eastAsiaTheme="minorEastAsia" w:hAnsi="Times New Roman" w:cs="Times New Roman" w:hint="eastAsia"/>
          <w:b/>
          <w:sz w:val="20"/>
          <w:szCs w:val="20"/>
          <w:lang w:val="en-GB"/>
        </w:rPr>
        <w:t xml:space="preserve">target cell </w:t>
      </w:r>
      <w:r w:rsidRPr="00CD2A49">
        <w:rPr>
          <w:rFonts w:ascii="Times New Roman" w:eastAsiaTheme="minorEastAsia" w:hAnsi="Times New Roman" w:cs="Times New Roman"/>
          <w:b/>
          <w:sz w:val="20"/>
          <w:szCs w:val="20"/>
          <w:lang w:val="en-GB"/>
        </w:rPr>
        <w:t>include</w:t>
      </w:r>
      <w:r w:rsidRPr="00CD2A49">
        <w:rPr>
          <w:rFonts w:ascii="Times New Roman" w:eastAsiaTheme="minorEastAsia" w:hAnsi="Times New Roman" w:cs="Times New Roman" w:hint="eastAsia"/>
          <w:b/>
          <w:sz w:val="20"/>
          <w:szCs w:val="20"/>
          <w:lang w:val="en-GB"/>
        </w:rPr>
        <w:t>s</w:t>
      </w:r>
      <w:r w:rsidRPr="00CD2A49">
        <w:rPr>
          <w:rFonts w:ascii="Times New Roman" w:eastAsiaTheme="minorEastAsia" w:hAnsi="Times New Roman" w:cs="Times New Roman"/>
          <w:b/>
          <w:sz w:val="20"/>
          <w:szCs w:val="20"/>
          <w:lang w:val="en-GB"/>
        </w:rPr>
        <w:t xml:space="preserve"> the configuration for the IDLE state measurement</w:t>
      </w:r>
      <w:r w:rsidRPr="00CD2A49">
        <w:rPr>
          <w:rFonts w:ascii="Times New Roman" w:eastAsiaTheme="minorEastAsia" w:hAnsi="Times New Roman" w:cs="Times New Roman" w:hint="eastAsia"/>
          <w:b/>
          <w:sz w:val="20"/>
          <w:szCs w:val="20"/>
          <w:lang w:val="en-GB"/>
        </w:rPr>
        <w:t xml:space="preserve"> in SIB5 or not</w:t>
      </w:r>
      <w:r w:rsidRPr="007B0DEC">
        <w:rPr>
          <w:rFonts w:ascii="Times New Roman" w:eastAsiaTheme="minorEastAsia" w:hAnsi="Times New Roman" w:cs="Times New Roman"/>
          <w:b/>
          <w:sz w:val="20"/>
          <w:szCs w:val="20"/>
          <w:lang w:val="en-GB"/>
        </w:rPr>
        <w:t>.</w:t>
      </w:r>
    </w:p>
    <w:p w:rsidR="006C0F48" w:rsidRDefault="006C0F48" w:rsidP="006C0F48">
      <w:pPr>
        <w:pStyle w:val="ab"/>
        <w:spacing w:before="0" w:beforeAutospacing="0" w:after="0" w:afterAutospacing="0"/>
        <w:jc w:val="both"/>
        <w:rPr>
          <w:rFonts w:ascii="Times New Roman" w:eastAsiaTheme="minorEastAsia" w:hAnsi="Times New Roman" w:cs="Times New Roman"/>
          <w:b/>
          <w:sz w:val="20"/>
          <w:szCs w:val="20"/>
          <w:lang w:val="en-GB"/>
        </w:rPr>
      </w:pPr>
    </w:p>
    <w:p w:rsidR="006C0F48" w:rsidRDefault="006C0F48" w:rsidP="006C0F48">
      <w:pPr>
        <w:pStyle w:val="ab"/>
        <w:spacing w:before="0" w:beforeAutospacing="0" w:after="0" w:afterAutospacing="0"/>
        <w:jc w:val="both"/>
        <w:rPr>
          <w:rFonts w:ascii="Times New Roman" w:eastAsiaTheme="minorEastAsia" w:hAnsi="Times New Roman" w:cs="Times New Roman"/>
          <w:b/>
          <w:sz w:val="20"/>
          <w:szCs w:val="20"/>
          <w:lang w:val="en-GB"/>
        </w:rPr>
      </w:pPr>
      <w:r>
        <w:rPr>
          <w:rFonts w:ascii="Times New Roman" w:eastAsiaTheme="minorEastAsia" w:hAnsi="Times New Roman" w:cs="Times New Roman" w:hint="eastAsia"/>
          <w:b/>
          <w:sz w:val="20"/>
          <w:szCs w:val="20"/>
          <w:lang w:val="en-GB"/>
        </w:rPr>
        <w:t>Proposal</w:t>
      </w:r>
      <w:r>
        <w:rPr>
          <w:rFonts w:ascii="Times New Roman" w:eastAsiaTheme="minorEastAsia" w:hAnsi="Times New Roman" w:cs="Times New Roman"/>
          <w:b/>
          <w:sz w:val="20"/>
          <w:szCs w:val="20"/>
          <w:lang w:val="en-GB"/>
        </w:rPr>
        <w:t>4</w:t>
      </w:r>
      <w:r>
        <w:rPr>
          <w:rFonts w:ascii="Times New Roman" w:eastAsiaTheme="minorEastAsia" w:hAnsi="Times New Roman" w:cs="Times New Roman" w:hint="eastAsia"/>
          <w:b/>
          <w:sz w:val="20"/>
          <w:szCs w:val="20"/>
          <w:lang w:val="en-GB"/>
        </w:rPr>
        <w:t xml:space="preserve">: After cell </w:t>
      </w:r>
      <w:r>
        <w:rPr>
          <w:rFonts w:ascii="Times New Roman" w:eastAsiaTheme="minorEastAsia" w:hAnsi="Times New Roman" w:cs="Times New Roman"/>
          <w:b/>
          <w:sz w:val="20"/>
          <w:szCs w:val="20"/>
          <w:lang w:val="en-GB"/>
        </w:rPr>
        <w:t>reselection</w:t>
      </w:r>
      <w:r>
        <w:rPr>
          <w:rFonts w:ascii="Times New Roman" w:eastAsiaTheme="minorEastAsia" w:hAnsi="Times New Roman" w:cs="Times New Roman" w:hint="eastAsia"/>
          <w:b/>
          <w:sz w:val="20"/>
          <w:szCs w:val="20"/>
          <w:lang w:val="en-GB"/>
        </w:rPr>
        <w:t xml:space="preserve">, if the </w:t>
      </w:r>
      <w:r w:rsidRPr="007B0DEC">
        <w:rPr>
          <w:rFonts w:ascii="Times New Roman" w:eastAsiaTheme="minorEastAsia" w:hAnsi="Times New Roman" w:cs="Times New Roman"/>
          <w:b/>
          <w:sz w:val="20"/>
          <w:szCs w:val="20"/>
          <w:lang w:val="en-GB"/>
        </w:rPr>
        <w:t xml:space="preserve">target cell </w:t>
      </w:r>
      <w:r>
        <w:rPr>
          <w:rFonts w:ascii="Times New Roman" w:eastAsiaTheme="minorEastAsia" w:hAnsi="Times New Roman" w:cs="Times New Roman"/>
          <w:b/>
          <w:sz w:val="20"/>
          <w:szCs w:val="20"/>
          <w:lang w:val="en-GB"/>
        </w:rPr>
        <w:t>is out of</w:t>
      </w:r>
      <w:r w:rsidRPr="007B0DEC">
        <w:rPr>
          <w:rFonts w:ascii="Times New Roman" w:eastAsiaTheme="minorEastAsia" w:hAnsi="Times New Roman" w:cs="Times New Roman"/>
          <w:b/>
          <w:sz w:val="20"/>
          <w:szCs w:val="20"/>
          <w:lang w:val="en-GB"/>
        </w:rPr>
        <w:t xml:space="preserve"> the valid area</w:t>
      </w:r>
      <w:r w:rsidRPr="007B0DEC">
        <w:rPr>
          <w:rFonts w:ascii="Times New Roman" w:eastAsiaTheme="minorEastAsia" w:hAnsi="Times New Roman" w:cs="Times New Roman" w:hint="eastAsia"/>
          <w:b/>
          <w:sz w:val="20"/>
          <w:szCs w:val="20"/>
          <w:lang w:val="en-GB"/>
        </w:rPr>
        <w:t>,</w:t>
      </w:r>
      <w:r w:rsidRPr="007B0DEC">
        <w:rPr>
          <w:rFonts w:ascii="Times New Roman" w:eastAsiaTheme="minorEastAsia" w:hAnsi="Times New Roman" w:cs="Times New Roman"/>
          <w:b/>
          <w:sz w:val="20"/>
          <w:szCs w:val="20"/>
          <w:lang w:val="en-GB"/>
        </w:rPr>
        <w:t xml:space="preserve"> </w:t>
      </w:r>
      <w:r w:rsidRPr="007B0DEC">
        <w:rPr>
          <w:rFonts w:ascii="Times New Roman" w:eastAsiaTheme="minorEastAsia" w:hAnsi="Times New Roman" w:cs="Times New Roman" w:hint="eastAsia"/>
          <w:b/>
          <w:sz w:val="20"/>
          <w:szCs w:val="20"/>
          <w:lang w:val="en-GB"/>
        </w:rPr>
        <w:t xml:space="preserve">UE </w:t>
      </w:r>
      <w:r>
        <w:rPr>
          <w:rFonts w:ascii="Times New Roman" w:eastAsiaTheme="minorEastAsia" w:hAnsi="Times New Roman" w:cs="Times New Roman"/>
          <w:b/>
          <w:sz w:val="20"/>
          <w:szCs w:val="20"/>
          <w:lang w:val="en-GB"/>
        </w:rPr>
        <w:t>stop</w:t>
      </w:r>
      <w:r>
        <w:rPr>
          <w:rFonts w:ascii="Times New Roman" w:eastAsiaTheme="minorEastAsia" w:hAnsi="Times New Roman" w:cs="Times New Roman" w:hint="eastAsia"/>
          <w:b/>
          <w:sz w:val="20"/>
          <w:szCs w:val="20"/>
          <w:lang w:val="en-GB"/>
        </w:rPr>
        <w:t>s</w:t>
      </w:r>
      <w:r w:rsidRPr="007B0DEC">
        <w:rPr>
          <w:rFonts w:ascii="Times New Roman" w:eastAsiaTheme="minorEastAsia" w:hAnsi="Times New Roman" w:cs="Times New Roman"/>
          <w:b/>
          <w:sz w:val="20"/>
          <w:szCs w:val="20"/>
          <w:lang w:val="en-GB"/>
        </w:rPr>
        <w:t xml:space="preserve"> the idle state measurement configured by dedicated signalling</w:t>
      </w:r>
      <w:r w:rsidRPr="00C56EE2">
        <w:rPr>
          <w:rFonts w:ascii="Times New Roman" w:eastAsia="Batang" w:hAnsi="Times New Roman" w:cs="Times New Roman"/>
          <w:b/>
          <w:sz w:val="20"/>
          <w:szCs w:val="20"/>
          <w:lang w:val="en-GB" w:eastAsia="en-US"/>
        </w:rPr>
        <w:t xml:space="preserve"> </w:t>
      </w:r>
      <w:r w:rsidRPr="007B0DEC">
        <w:rPr>
          <w:rFonts w:ascii="Times New Roman" w:eastAsiaTheme="minorEastAsia" w:hAnsi="Times New Roman" w:cs="Times New Roman"/>
          <w:b/>
          <w:sz w:val="20"/>
          <w:szCs w:val="20"/>
          <w:lang w:val="en-GB"/>
        </w:rPr>
        <w:t>no</w:t>
      </w:r>
      <w:r w:rsidRPr="007B0DEC">
        <w:rPr>
          <w:rFonts w:ascii="Times New Roman" w:eastAsiaTheme="minorEastAsia" w:hAnsi="Times New Roman" w:cs="Times New Roman" w:hint="eastAsia"/>
          <w:b/>
          <w:sz w:val="20"/>
          <w:szCs w:val="20"/>
          <w:lang w:val="en-GB"/>
        </w:rPr>
        <w:t xml:space="preserve"> </w:t>
      </w:r>
      <w:r w:rsidRPr="007B0DEC">
        <w:rPr>
          <w:rFonts w:ascii="Times New Roman" w:eastAsiaTheme="minorEastAsia" w:hAnsi="Times New Roman" w:cs="Times New Roman"/>
          <w:b/>
          <w:sz w:val="20"/>
          <w:szCs w:val="20"/>
          <w:lang w:val="en-GB"/>
        </w:rPr>
        <w:t>matter</w:t>
      </w:r>
      <w:r w:rsidRPr="007B0DEC">
        <w:rPr>
          <w:rFonts w:ascii="Times New Roman" w:eastAsiaTheme="minorEastAsia" w:hAnsi="Times New Roman" w:cs="Times New Roman" w:hint="eastAsia"/>
          <w:b/>
          <w:sz w:val="20"/>
          <w:szCs w:val="20"/>
          <w:lang w:val="en-GB"/>
        </w:rPr>
        <w:t xml:space="preserve"> </w:t>
      </w:r>
      <w:r>
        <w:rPr>
          <w:rFonts w:ascii="Times New Roman" w:eastAsiaTheme="minorEastAsia" w:hAnsi="Times New Roman" w:cs="Times New Roman"/>
          <w:b/>
          <w:sz w:val="20"/>
          <w:szCs w:val="20"/>
          <w:lang w:val="en-GB"/>
        </w:rPr>
        <w:t>whether</w:t>
      </w:r>
      <w:r w:rsidRPr="00C23F5A">
        <w:rPr>
          <w:rFonts w:ascii="Times New Roman" w:eastAsia="Batang" w:hAnsi="Times New Roman" w:cs="Times New Roman"/>
          <w:b/>
          <w:sz w:val="20"/>
          <w:szCs w:val="20"/>
          <w:lang w:val="en-GB" w:eastAsia="en-US"/>
        </w:rPr>
        <w:t xml:space="preserve"> the validity timer </w:t>
      </w:r>
      <w:r>
        <w:rPr>
          <w:rFonts w:ascii="Times New Roman" w:eastAsia="Batang" w:hAnsi="Times New Roman" w:cs="Times New Roman"/>
          <w:b/>
          <w:sz w:val="20"/>
          <w:szCs w:val="20"/>
          <w:lang w:val="en-GB" w:eastAsia="en-US"/>
        </w:rPr>
        <w:t xml:space="preserve">is </w:t>
      </w:r>
      <w:r w:rsidRPr="00C23F5A">
        <w:rPr>
          <w:rFonts w:ascii="Times New Roman" w:eastAsia="Batang" w:hAnsi="Times New Roman" w:cs="Times New Roman"/>
          <w:b/>
          <w:sz w:val="20"/>
          <w:szCs w:val="20"/>
          <w:lang w:val="en-GB" w:eastAsia="en-US"/>
        </w:rPr>
        <w:t>ongoing</w:t>
      </w:r>
      <w:r w:rsidRPr="007B0DEC">
        <w:rPr>
          <w:rFonts w:ascii="Times New Roman" w:eastAsiaTheme="minorEastAsia" w:hAnsi="Times New Roman" w:cs="Times New Roman"/>
          <w:b/>
          <w:sz w:val="20"/>
          <w:szCs w:val="20"/>
          <w:lang w:val="en-GB"/>
        </w:rPr>
        <w:t>.</w:t>
      </w:r>
    </w:p>
    <w:p w:rsidR="00C56EE2" w:rsidRPr="00C56EE2" w:rsidRDefault="00C56EE2" w:rsidP="00C56EE2">
      <w:pPr>
        <w:pStyle w:val="a8"/>
        <w:spacing w:after="0"/>
        <w:ind w:left="420"/>
        <w:jc w:val="both"/>
        <w:rPr>
          <w:rFonts w:eastAsiaTheme="minorEastAsia"/>
        </w:rPr>
      </w:pPr>
    </w:p>
    <w:p w:rsidR="00C56EE2" w:rsidRDefault="006C0F48" w:rsidP="00C56EE2">
      <w:pPr>
        <w:rPr>
          <w:rFonts w:eastAsiaTheme="minorEastAsia"/>
          <w:b/>
        </w:rPr>
      </w:pPr>
      <w:r w:rsidRPr="007B0DEC">
        <w:rPr>
          <w:rFonts w:eastAsiaTheme="minorEastAsia" w:hint="eastAsia"/>
          <w:b/>
        </w:rPr>
        <w:t>Proposal</w:t>
      </w:r>
      <w:r>
        <w:rPr>
          <w:rFonts w:eastAsiaTheme="minorEastAsia"/>
          <w:b/>
        </w:rPr>
        <w:t>5</w:t>
      </w:r>
      <w:r w:rsidRPr="007B0DEC">
        <w:rPr>
          <w:rFonts w:eastAsiaTheme="minorEastAsia" w:hint="eastAsia"/>
          <w:b/>
        </w:rPr>
        <w:t>:</w:t>
      </w:r>
      <w:r w:rsidRPr="007B0DEC">
        <w:rPr>
          <w:rFonts w:eastAsiaTheme="minorEastAsia"/>
          <w:b/>
        </w:rPr>
        <w:t xml:space="preserve"> </w:t>
      </w:r>
      <w:r w:rsidRPr="00145173">
        <w:rPr>
          <w:rFonts w:eastAsiaTheme="minorEastAsia" w:hint="eastAsia"/>
          <w:b/>
        </w:rPr>
        <w:t xml:space="preserve">the UE </w:t>
      </w:r>
      <w:r w:rsidRPr="00145173">
        <w:rPr>
          <w:rFonts w:eastAsiaTheme="minorEastAsia"/>
          <w:b/>
        </w:rPr>
        <w:t>behaviour</w:t>
      </w:r>
      <w:r w:rsidRPr="00145173">
        <w:rPr>
          <w:rFonts w:eastAsiaTheme="minorEastAsia" w:hint="eastAsia"/>
          <w:b/>
        </w:rPr>
        <w:t xml:space="preserve"> for the case that </w:t>
      </w:r>
      <w:r w:rsidRPr="00145173">
        <w:rPr>
          <w:rFonts w:eastAsiaTheme="minorEastAsia"/>
          <w:b/>
        </w:rPr>
        <w:t>valid are</w:t>
      </w:r>
      <w:r w:rsidRPr="00145173">
        <w:rPr>
          <w:rFonts w:eastAsiaTheme="minorEastAsia" w:hint="eastAsia"/>
          <w:b/>
        </w:rPr>
        <w:t xml:space="preserve">a is not </w:t>
      </w:r>
      <w:r w:rsidRPr="00145173">
        <w:rPr>
          <w:rFonts w:eastAsiaTheme="minorEastAsia"/>
          <w:b/>
        </w:rPr>
        <w:t>configured</w:t>
      </w:r>
      <w:r w:rsidRPr="00145173">
        <w:rPr>
          <w:rFonts w:eastAsiaTheme="minorEastAsia" w:hint="eastAsia"/>
          <w:b/>
        </w:rPr>
        <w:t xml:space="preserve"> shall be specified</w:t>
      </w:r>
      <w:r w:rsidRPr="007B0DEC">
        <w:rPr>
          <w:rFonts w:eastAsiaTheme="minorEastAsia" w:hint="eastAsia"/>
          <w:b/>
        </w:rPr>
        <w:t>.</w:t>
      </w:r>
    </w:p>
    <w:p w:rsidR="00F36B64" w:rsidRDefault="00F36B64" w:rsidP="00F36B64">
      <w:pPr>
        <w:spacing w:after="0"/>
        <w:jc w:val="both"/>
        <w:rPr>
          <w:b/>
        </w:rPr>
      </w:pPr>
      <w:r w:rsidRPr="007B0DEC">
        <w:rPr>
          <w:rFonts w:eastAsiaTheme="minorEastAsia" w:hint="eastAsia"/>
          <w:b/>
        </w:rPr>
        <w:t>Proposal</w:t>
      </w:r>
      <w:r>
        <w:rPr>
          <w:rFonts w:eastAsiaTheme="minorEastAsia"/>
          <w:b/>
        </w:rPr>
        <w:t>6</w:t>
      </w:r>
      <w:r w:rsidRPr="007B0DEC">
        <w:rPr>
          <w:rFonts w:eastAsiaTheme="minorEastAsia" w:hint="eastAsia"/>
          <w:b/>
        </w:rPr>
        <w:t>:</w:t>
      </w:r>
      <w:r>
        <w:rPr>
          <w:rFonts w:eastAsiaTheme="minorEastAsia"/>
          <w:b/>
        </w:rPr>
        <w:t xml:space="preserve"> If the</w:t>
      </w:r>
      <w:r w:rsidRPr="0027778A">
        <w:rPr>
          <w:rFonts w:eastAsiaTheme="minorEastAsia"/>
          <w:b/>
        </w:rPr>
        <w:t xml:space="preserve"> valid area is </w:t>
      </w:r>
      <w:r>
        <w:rPr>
          <w:rFonts w:eastAsiaTheme="minorEastAsia"/>
          <w:b/>
        </w:rPr>
        <w:t>not configured by</w:t>
      </w:r>
      <w:r w:rsidRPr="0084074A">
        <w:rPr>
          <w:rFonts w:eastAsiaTheme="minorEastAsia" w:hint="eastAsia"/>
          <w:b/>
          <w:lang w:eastAsia="zh-CN"/>
        </w:rPr>
        <w:t xml:space="preserve"> </w:t>
      </w:r>
      <w:r>
        <w:rPr>
          <w:rFonts w:eastAsiaTheme="minorEastAsia"/>
          <w:b/>
          <w:lang w:eastAsia="zh-CN"/>
        </w:rPr>
        <w:t xml:space="preserve">the </w:t>
      </w:r>
      <w:r w:rsidRPr="0084074A">
        <w:rPr>
          <w:rFonts w:eastAsiaTheme="minorEastAsia" w:hint="eastAsia"/>
          <w:b/>
          <w:lang w:eastAsia="zh-CN"/>
        </w:rPr>
        <w:t xml:space="preserve">dedicated </w:t>
      </w:r>
      <w:r>
        <w:rPr>
          <w:rFonts w:eastAsiaTheme="minorEastAsia"/>
          <w:b/>
          <w:lang w:eastAsia="zh-CN"/>
        </w:rPr>
        <w:t>signalling</w:t>
      </w:r>
      <w:r w:rsidRPr="00044352">
        <w:rPr>
          <w:b/>
        </w:rPr>
        <w:t>,</w:t>
      </w:r>
      <w:r w:rsidRPr="00734652">
        <w:rPr>
          <w:b/>
        </w:rPr>
        <w:t xml:space="preserve"> </w:t>
      </w:r>
      <w:r w:rsidRPr="00044352">
        <w:rPr>
          <w:b/>
        </w:rPr>
        <w:t xml:space="preserve">and the SIB5 of the target cell does not </w:t>
      </w:r>
      <w:r>
        <w:rPr>
          <w:b/>
        </w:rPr>
        <w:t>i</w:t>
      </w:r>
      <w:r w:rsidRPr="00044352">
        <w:rPr>
          <w:b/>
        </w:rPr>
        <w:t xml:space="preserve">nclude </w:t>
      </w:r>
      <w:r>
        <w:rPr>
          <w:b/>
        </w:rPr>
        <w:t xml:space="preserve">the </w:t>
      </w:r>
      <w:r w:rsidRPr="00044352">
        <w:rPr>
          <w:b/>
        </w:rPr>
        <w:t>configuration for the IDLE state measurement.</w:t>
      </w:r>
      <w:r w:rsidRPr="00FA1711">
        <w:rPr>
          <w:rFonts w:eastAsiaTheme="minorEastAsia" w:hint="eastAsia"/>
          <w:lang w:eastAsia="zh-CN"/>
        </w:rPr>
        <w:t xml:space="preserve"> </w:t>
      </w:r>
      <w:r w:rsidRPr="00FA1711">
        <w:rPr>
          <w:rFonts w:eastAsiaTheme="minorEastAsia" w:hint="eastAsia"/>
          <w:b/>
          <w:lang w:eastAsia="zh-CN"/>
        </w:rPr>
        <w:t xml:space="preserve">UE </w:t>
      </w:r>
      <w:r w:rsidRPr="00FA1711">
        <w:rPr>
          <w:rFonts w:eastAsiaTheme="minorEastAsia"/>
          <w:b/>
          <w:lang w:eastAsia="zh-CN"/>
        </w:rPr>
        <w:t xml:space="preserve">will continue </w:t>
      </w:r>
      <w:r>
        <w:rPr>
          <w:rFonts w:eastAsiaTheme="minorEastAsia" w:hint="eastAsia"/>
          <w:b/>
          <w:lang w:eastAsia="zh-CN"/>
        </w:rPr>
        <w:t xml:space="preserve">performing </w:t>
      </w:r>
      <w:r w:rsidRPr="00FA1711">
        <w:rPr>
          <w:rFonts w:eastAsiaTheme="minorEastAsia"/>
          <w:b/>
          <w:lang w:eastAsia="zh-CN"/>
        </w:rPr>
        <w:t xml:space="preserve">the idle state measurement based on </w:t>
      </w:r>
      <w:r>
        <w:rPr>
          <w:rFonts w:eastAsiaTheme="minorEastAsia" w:hint="eastAsia"/>
          <w:b/>
          <w:lang w:eastAsia="zh-CN"/>
        </w:rPr>
        <w:t xml:space="preserve">the </w:t>
      </w:r>
      <w:r w:rsidRPr="00FA1711">
        <w:rPr>
          <w:rFonts w:eastAsiaTheme="minorEastAsia"/>
          <w:b/>
          <w:lang w:eastAsia="zh-CN"/>
        </w:rPr>
        <w:t>configur</w:t>
      </w:r>
      <w:r>
        <w:rPr>
          <w:rFonts w:eastAsiaTheme="minorEastAsia" w:hint="eastAsia"/>
          <w:b/>
          <w:lang w:eastAsia="zh-CN"/>
        </w:rPr>
        <w:t>ation</w:t>
      </w:r>
      <w:r w:rsidRPr="00FA1711">
        <w:rPr>
          <w:rFonts w:eastAsiaTheme="minorEastAsia"/>
          <w:b/>
          <w:lang w:eastAsia="zh-CN"/>
        </w:rPr>
        <w:t xml:space="preserve"> </w:t>
      </w:r>
      <w:r>
        <w:rPr>
          <w:rFonts w:eastAsiaTheme="minorEastAsia" w:hint="eastAsia"/>
          <w:b/>
          <w:lang w:eastAsia="zh-CN"/>
        </w:rPr>
        <w:t>of</w:t>
      </w:r>
      <w:r w:rsidRPr="00FA1711">
        <w:rPr>
          <w:rFonts w:eastAsiaTheme="minorEastAsia"/>
          <w:b/>
          <w:lang w:eastAsia="zh-CN"/>
        </w:rPr>
        <w:t xml:space="preserve"> </w:t>
      </w:r>
      <w:r>
        <w:rPr>
          <w:rFonts w:eastAsiaTheme="minorEastAsia" w:hint="eastAsia"/>
          <w:b/>
          <w:lang w:eastAsia="zh-CN"/>
        </w:rPr>
        <w:t xml:space="preserve">the </w:t>
      </w:r>
      <w:r w:rsidRPr="00FA1711">
        <w:rPr>
          <w:rFonts w:eastAsiaTheme="minorEastAsia"/>
          <w:b/>
          <w:lang w:eastAsia="zh-CN"/>
        </w:rPr>
        <w:t xml:space="preserve">dedicated signalling after </w:t>
      </w:r>
      <w:r>
        <w:rPr>
          <w:rFonts w:eastAsiaTheme="minorEastAsia"/>
          <w:b/>
          <w:lang w:eastAsia="zh-CN"/>
        </w:rPr>
        <w:t xml:space="preserve">cell </w:t>
      </w:r>
      <w:r w:rsidRPr="00FA1711">
        <w:rPr>
          <w:rFonts w:eastAsiaTheme="minorEastAsia"/>
          <w:b/>
          <w:lang w:eastAsia="zh-CN"/>
        </w:rPr>
        <w:t xml:space="preserve">reselection </w:t>
      </w:r>
      <w:r>
        <w:rPr>
          <w:rFonts w:eastAsiaTheme="minorEastAsia" w:hint="eastAsia"/>
          <w:b/>
          <w:lang w:eastAsia="zh-CN"/>
        </w:rPr>
        <w:t xml:space="preserve">until </w:t>
      </w:r>
      <w:r w:rsidRPr="00FA1711">
        <w:rPr>
          <w:rFonts w:eastAsiaTheme="minorEastAsia"/>
          <w:b/>
          <w:lang w:eastAsia="zh-CN"/>
        </w:rPr>
        <w:t>the valid timer expires.</w:t>
      </w:r>
    </w:p>
    <w:p w:rsidR="00F36B64" w:rsidRPr="00F36B64" w:rsidRDefault="00F36B64" w:rsidP="00C56EE2">
      <w:pPr>
        <w:rPr>
          <w:rFonts w:eastAsiaTheme="minorEastAsia"/>
          <w:b/>
        </w:rPr>
      </w:pPr>
    </w:p>
    <w:p w:rsidR="00F36B64" w:rsidRDefault="00F36B64" w:rsidP="00F36B64">
      <w:pPr>
        <w:spacing w:after="0"/>
        <w:jc w:val="both"/>
        <w:rPr>
          <w:b/>
        </w:rPr>
      </w:pPr>
      <w:r w:rsidRPr="00C56EE2">
        <w:rPr>
          <w:rFonts w:eastAsiaTheme="minorEastAsia" w:hint="eastAsia"/>
          <w:b/>
        </w:rPr>
        <w:t>Proposal</w:t>
      </w:r>
      <w:r>
        <w:rPr>
          <w:rFonts w:eastAsiaTheme="minorEastAsia"/>
          <w:b/>
          <w:lang w:eastAsia="zh-CN"/>
        </w:rPr>
        <w:t>7</w:t>
      </w:r>
      <w:r w:rsidRPr="00C56EE2">
        <w:rPr>
          <w:rFonts w:eastAsiaTheme="minorEastAsia" w:hint="eastAsia"/>
          <w:b/>
        </w:rPr>
        <w:t>: discuss which behavio</w:t>
      </w:r>
      <w:r w:rsidRPr="00C56EE2">
        <w:rPr>
          <w:rFonts w:hint="eastAsia"/>
          <w:b/>
        </w:rPr>
        <w:t xml:space="preserve">ur is adopted </w:t>
      </w:r>
      <w:r w:rsidRPr="00C56EE2">
        <w:rPr>
          <w:b/>
        </w:rPr>
        <w:t>for</w:t>
      </w:r>
      <w:r w:rsidRPr="00C56EE2">
        <w:rPr>
          <w:rFonts w:hint="eastAsia"/>
          <w:b/>
        </w:rPr>
        <w:t xml:space="preserve"> the case that </w:t>
      </w:r>
      <w:r w:rsidRPr="00C56EE2">
        <w:rPr>
          <w:b/>
        </w:rPr>
        <w:t>valid are</w:t>
      </w:r>
      <w:r w:rsidRPr="00C56EE2">
        <w:rPr>
          <w:rFonts w:hint="eastAsia"/>
          <w:b/>
        </w:rPr>
        <w:t xml:space="preserve">a is not </w:t>
      </w:r>
      <w:r w:rsidRPr="00C56EE2">
        <w:rPr>
          <w:b/>
        </w:rPr>
        <w:t>configured</w:t>
      </w:r>
      <w:r>
        <w:rPr>
          <w:b/>
        </w:rPr>
        <w:t xml:space="preserve"> in case 5</w:t>
      </w:r>
      <w:r w:rsidRPr="00C56EE2">
        <w:rPr>
          <w:rFonts w:hint="eastAsia"/>
          <w:b/>
        </w:rPr>
        <w:t>.</w:t>
      </w:r>
    </w:p>
    <w:p w:rsidR="00F36B64" w:rsidRPr="00C56EE2" w:rsidRDefault="00F36B64" w:rsidP="00F36B64">
      <w:pPr>
        <w:spacing w:after="0"/>
        <w:jc w:val="both"/>
        <w:rPr>
          <w:b/>
        </w:rPr>
      </w:pPr>
    </w:p>
    <w:p w:rsidR="00F36B64" w:rsidRPr="00C56EE2" w:rsidRDefault="00F36B64" w:rsidP="00F36B64">
      <w:pPr>
        <w:pStyle w:val="ab"/>
        <w:numPr>
          <w:ilvl w:val="0"/>
          <w:numId w:val="13"/>
        </w:numPr>
        <w:spacing w:before="0" w:beforeAutospacing="0" w:after="0" w:afterAutospacing="0"/>
        <w:jc w:val="both"/>
        <w:rPr>
          <w:rFonts w:ascii="Times New Roman" w:eastAsiaTheme="minorEastAsia" w:hAnsi="Times New Roman" w:cs="Times New Roman"/>
          <w:sz w:val="20"/>
          <w:szCs w:val="20"/>
          <w:lang w:val="en-GB"/>
        </w:rPr>
      </w:pPr>
      <w:r w:rsidRPr="004A6416">
        <w:rPr>
          <w:rFonts w:ascii="Times New Roman" w:eastAsiaTheme="minorEastAsia" w:hAnsi="Times New Roman" w:cs="Times New Roman" w:hint="eastAsia"/>
          <w:b/>
          <w:sz w:val="20"/>
          <w:szCs w:val="20"/>
          <w:lang w:val="en-GB"/>
        </w:rPr>
        <w:t>B</w:t>
      </w:r>
      <w:r w:rsidRPr="004A6416">
        <w:rPr>
          <w:rFonts w:ascii="Times New Roman" w:eastAsiaTheme="minorEastAsia" w:hAnsi="Times New Roman" w:cs="Times New Roman"/>
          <w:b/>
          <w:sz w:val="20"/>
          <w:szCs w:val="20"/>
          <w:lang w:val="en-GB"/>
        </w:rPr>
        <w:t>ehaviour</w:t>
      </w:r>
      <w:r w:rsidRPr="004A6416">
        <w:rPr>
          <w:rFonts w:ascii="Times New Roman" w:eastAsiaTheme="minorEastAsia" w:hAnsi="Times New Roman" w:cs="Times New Roman" w:hint="eastAsia"/>
          <w:b/>
          <w:sz w:val="20"/>
          <w:szCs w:val="20"/>
          <w:lang w:val="en-GB"/>
        </w:rPr>
        <w:t xml:space="preserve">1:  </w:t>
      </w:r>
      <w:r w:rsidRPr="004A6416">
        <w:rPr>
          <w:rFonts w:ascii="Times New Roman" w:eastAsiaTheme="minorEastAsia" w:hAnsi="Times New Roman" w:cs="Times New Roman"/>
          <w:b/>
          <w:sz w:val="20"/>
          <w:szCs w:val="20"/>
          <w:lang w:val="en-GB"/>
        </w:rPr>
        <w:t xml:space="preserve">As long as UE has the validity timer ongoing, it does the </w:t>
      </w:r>
      <w:r w:rsidRPr="004A6416">
        <w:rPr>
          <w:rFonts w:ascii="Times New Roman" w:eastAsiaTheme="minorEastAsia" w:hAnsi="Times New Roman" w:cs="Times New Roman" w:hint="eastAsia"/>
          <w:b/>
          <w:sz w:val="20"/>
          <w:szCs w:val="20"/>
          <w:lang w:val="en-GB"/>
        </w:rPr>
        <w:t xml:space="preserve">idle state </w:t>
      </w:r>
      <w:r w:rsidRPr="004A6416">
        <w:rPr>
          <w:rFonts w:ascii="Times New Roman" w:eastAsiaTheme="minorEastAsia" w:hAnsi="Times New Roman" w:cs="Times New Roman"/>
          <w:b/>
          <w:sz w:val="20"/>
          <w:szCs w:val="20"/>
          <w:lang w:val="en-GB"/>
        </w:rPr>
        <w:t>measurement</w:t>
      </w:r>
      <w:r w:rsidRPr="004A6416">
        <w:rPr>
          <w:rFonts w:ascii="Times New Roman" w:eastAsiaTheme="minorEastAsia" w:hAnsi="Times New Roman" w:cs="Times New Roman" w:hint="eastAsia"/>
          <w:b/>
          <w:sz w:val="20"/>
          <w:szCs w:val="20"/>
          <w:lang w:val="en-GB"/>
        </w:rPr>
        <w:t xml:space="preserve">s according to the </w:t>
      </w:r>
      <w:r w:rsidRPr="004A6416">
        <w:rPr>
          <w:rFonts w:ascii="Times New Roman" w:eastAsiaTheme="minorEastAsia" w:hAnsi="Times New Roman" w:cs="Times New Roman"/>
          <w:b/>
          <w:sz w:val="20"/>
          <w:szCs w:val="20"/>
          <w:lang w:val="en-GB"/>
        </w:rPr>
        <w:t xml:space="preserve">dedicated signalling </w:t>
      </w:r>
      <w:r>
        <w:rPr>
          <w:rFonts w:ascii="Times New Roman" w:eastAsiaTheme="minorEastAsia" w:hAnsi="Times New Roman" w:cs="Times New Roman"/>
          <w:b/>
          <w:sz w:val="20"/>
          <w:szCs w:val="20"/>
          <w:lang w:val="en-GB"/>
        </w:rPr>
        <w:t>even</w:t>
      </w:r>
      <w:r w:rsidRPr="004A6416">
        <w:rPr>
          <w:rFonts w:ascii="Times New Roman" w:eastAsiaTheme="minorEastAsia" w:hAnsi="Times New Roman" w:cs="Times New Roman"/>
          <w:b/>
          <w:sz w:val="20"/>
          <w:szCs w:val="20"/>
          <w:lang w:val="en-GB"/>
        </w:rPr>
        <w:t xml:space="preserve"> the IDLE state measurement configuration is included in the SIB5 of the target cell.</w:t>
      </w:r>
    </w:p>
    <w:p w:rsidR="00F36B64" w:rsidRPr="004A6416" w:rsidRDefault="00F36B64" w:rsidP="00F36B64">
      <w:pPr>
        <w:pStyle w:val="ab"/>
        <w:numPr>
          <w:ilvl w:val="0"/>
          <w:numId w:val="13"/>
        </w:numPr>
        <w:spacing w:before="0" w:beforeAutospacing="0" w:after="0" w:afterAutospacing="0"/>
        <w:jc w:val="both"/>
        <w:rPr>
          <w:rFonts w:ascii="Times New Roman" w:eastAsiaTheme="minorEastAsia" w:hAnsi="Times New Roman" w:cs="Times New Roman"/>
          <w:b/>
          <w:sz w:val="20"/>
          <w:szCs w:val="20"/>
          <w:lang w:val="en-GB"/>
        </w:rPr>
      </w:pPr>
      <w:r w:rsidRPr="004A6416">
        <w:rPr>
          <w:rFonts w:ascii="Times New Roman" w:eastAsiaTheme="minorEastAsia" w:hAnsi="Times New Roman" w:cs="Times New Roman" w:hint="eastAsia"/>
          <w:b/>
          <w:sz w:val="20"/>
          <w:szCs w:val="20"/>
          <w:lang w:val="en-GB"/>
        </w:rPr>
        <w:t>B</w:t>
      </w:r>
      <w:r w:rsidRPr="004A6416">
        <w:rPr>
          <w:rFonts w:ascii="Times New Roman" w:eastAsiaTheme="minorEastAsia" w:hAnsi="Times New Roman" w:cs="Times New Roman"/>
          <w:b/>
          <w:sz w:val="20"/>
          <w:szCs w:val="20"/>
          <w:lang w:val="en-GB"/>
        </w:rPr>
        <w:t>ehaviour2</w:t>
      </w:r>
      <w:r w:rsidRPr="004A6416">
        <w:rPr>
          <w:rFonts w:ascii="Times New Roman" w:eastAsiaTheme="minorEastAsia" w:hAnsi="Times New Roman" w:cs="Times New Roman" w:hint="eastAsia"/>
          <w:b/>
          <w:sz w:val="20"/>
          <w:szCs w:val="20"/>
          <w:lang w:val="en-GB"/>
        </w:rPr>
        <w:t xml:space="preserve">: </w:t>
      </w:r>
      <w:r w:rsidRPr="004A6416">
        <w:rPr>
          <w:rFonts w:ascii="Times New Roman" w:eastAsiaTheme="minorEastAsia" w:hAnsi="Times New Roman" w:cs="Times New Roman"/>
          <w:b/>
          <w:sz w:val="20"/>
          <w:szCs w:val="20"/>
          <w:lang w:val="en-GB"/>
        </w:rPr>
        <w:t xml:space="preserve">As long as UE has the validity timer ongoing, it does the </w:t>
      </w:r>
      <w:r w:rsidRPr="004A6416">
        <w:rPr>
          <w:rFonts w:ascii="Times New Roman" w:eastAsiaTheme="minorEastAsia" w:hAnsi="Times New Roman" w:cs="Times New Roman" w:hint="eastAsia"/>
          <w:b/>
          <w:sz w:val="20"/>
          <w:szCs w:val="20"/>
          <w:lang w:val="en-GB"/>
        </w:rPr>
        <w:t xml:space="preserve">idle state </w:t>
      </w:r>
      <w:r w:rsidRPr="004A6416">
        <w:rPr>
          <w:rFonts w:ascii="Times New Roman" w:eastAsiaTheme="minorEastAsia" w:hAnsi="Times New Roman" w:cs="Times New Roman"/>
          <w:b/>
          <w:sz w:val="20"/>
          <w:szCs w:val="20"/>
          <w:lang w:val="en-GB"/>
        </w:rPr>
        <w:t>measurement</w:t>
      </w:r>
      <w:r w:rsidRPr="004A6416">
        <w:rPr>
          <w:rFonts w:ascii="Times New Roman" w:eastAsiaTheme="minorEastAsia" w:hAnsi="Times New Roman" w:cs="Times New Roman" w:hint="eastAsia"/>
          <w:b/>
          <w:sz w:val="20"/>
          <w:szCs w:val="20"/>
          <w:lang w:val="en-GB"/>
        </w:rPr>
        <w:t>s</w:t>
      </w:r>
      <w:r w:rsidRPr="004A6416">
        <w:rPr>
          <w:rFonts w:ascii="Times New Roman" w:eastAsiaTheme="minorEastAsia" w:hAnsi="Times New Roman" w:cs="Times New Roman"/>
          <w:b/>
          <w:sz w:val="20"/>
          <w:szCs w:val="20"/>
          <w:lang w:val="en-GB"/>
        </w:rPr>
        <w:t>.</w:t>
      </w:r>
      <w:r w:rsidRPr="004A6416">
        <w:rPr>
          <w:rFonts w:ascii="Times New Roman" w:eastAsiaTheme="minorEastAsia" w:hAnsi="Times New Roman" w:cs="Times New Roman" w:hint="eastAsia"/>
          <w:b/>
          <w:sz w:val="20"/>
          <w:szCs w:val="20"/>
          <w:lang w:val="en-GB"/>
        </w:rPr>
        <w:t xml:space="preserve"> After cell reselection, i</w:t>
      </w:r>
      <w:r w:rsidRPr="004A6416">
        <w:rPr>
          <w:rFonts w:ascii="Times New Roman" w:eastAsiaTheme="minorEastAsia" w:hAnsi="Times New Roman" w:cs="Times New Roman"/>
          <w:b/>
          <w:sz w:val="20"/>
          <w:szCs w:val="20"/>
          <w:lang w:val="en-GB"/>
        </w:rPr>
        <w:t>f</w:t>
      </w:r>
      <w:r w:rsidRPr="004A6416">
        <w:rPr>
          <w:rFonts w:ascii="Times New Roman" w:eastAsiaTheme="minorEastAsia" w:hAnsi="Times New Roman" w:cs="Times New Roman" w:hint="eastAsia"/>
          <w:b/>
          <w:sz w:val="20"/>
          <w:szCs w:val="20"/>
          <w:lang w:val="en-GB"/>
        </w:rPr>
        <w:t xml:space="preserve"> the</w:t>
      </w:r>
      <w:r w:rsidRPr="004A6416">
        <w:rPr>
          <w:rFonts w:ascii="Times New Roman" w:eastAsiaTheme="minorEastAsia" w:hAnsi="Times New Roman" w:cs="Times New Roman"/>
          <w:b/>
          <w:sz w:val="20"/>
          <w:szCs w:val="20"/>
          <w:lang w:val="en-GB"/>
        </w:rPr>
        <w:t xml:space="preserve"> SIB5</w:t>
      </w:r>
      <w:r w:rsidRPr="004A6416">
        <w:rPr>
          <w:rFonts w:ascii="Times New Roman" w:eastAsiaTheme="minorEastAsia" w:hAnsi="Times New Roman" w:cs="Times New Roman" w:hint="eastAsia"/>
          <w:b/>
          <w:sz w:val="20"/>
          <w:szCs w:val="20"/>
          <w:lang w:val="en-GB"/>
        </w:rPr>
        <w:t xml:space="preserve"> of the target </w:t>
      </w:r>
      <w:r w:rsidRPr="004A6416">
        <w:rPr>
          <w:rFonts w:ascii="Times New Roman" w:eastAsiaTheme="minorEastAsia" w:hAnsi="Times New Roman" w:cs="Times New Roman"/>
          <w:b/>
          <w:sz w:val="20"/>
          <w:szCs w:val="20"/>
          <w:lang w:val="en-GB"/>
        </w:rPr>
        <w:t>cell indicates the</w:t>
      </w:r>
      <w:r w:rsidRPr="004A6416">
        <w:rPr>
          <w:rFonts w:ascii="Times New Roman" w:eastAsiaTheme="minorEastAsia" w:hAnsi="Times New Roman" w:cs="Times New Roman" w:hint="eastAsia"/>
          <w:b/>
          <w:sz w:val="20"/>
          <w:szCs w:val="20"/>
          <w:lang w:val="en-GB"/>
        </w:rPr>
        <w:t xml:space="preserve"> idle state</w:t>
      </w:r>
      <w:r w:rsidRPr="004A6416">
        <w:rPr>
          <w:rFonts w:ascii="Times New Roman" w:eastAsiaTheme="minorEastAsia" w:hAnsi="Times New Roman" w:cs="Times New Roman"/>
          <w:b/>
          <w:sz w:val="20"/>
          <w:szCs w:val="20"/>
          <w:lang w:val="en-GB"/>
        </w:rPr>
        <w:t xml:space="preserve"> measurement configuration,</w:t>
      </w:r>
      <w:r w:rsidRPr="004A6416">
        <w:rPr>
          <w:rFonts w:ascii="Times New Roman" w:eastAsiaTheme="minorEastAsia" w:hAnsi="Times New Roman" w:cs="Times New Roman" w:hint="eastAsia"/>
          <w:b/>
          <w:sz w:val="20"/>
          <w:szCs w:val="20"/>
          <w:lang w:val="en-GB"/>
        </w:rPr>
        <w:t xml:space="preserve"> </w:t>
      </w:r>
      <w:r w:rsidRPr="004A6416">
        <w:rPr>
          <w:rFonts w:ascii="Times New Roman" w:eastAsiaTheme="minorEastAsia" w:hAnsi="Times New Roman" w:cs="Times New Roman"/>
          <w:b/>
          <w:sz w:val="20"/>
          <w:szCs w:val="20"/>
          <w:lang w:val="en-GB"/>
        </w:rPr>
        <w:t xml:space="preserve">UE uses the </w:t>
      </w:r>
      <w:r w:rsidRPr="004A6416">
        <w:rPr>
          <w:rFonts w:ascii="Times New Roman" w:eastAsiaTheme="minorEastAsia" w:hAnsi="Times New Roman" w:cs="Times New Roman" w:hint="eastAsia"/>
          <w:b/>
          <w:sz w:val="20"/>
          <w:szCs w:val="20"/>
          <w:lang w:val="en-GB"/>
        </w:rPr>
        <w:t xml:space="preserve">idle state </w:t>
      </w:r>
      <w:r w:rsidRPr="004A6416">
        <w:rPr>
          <w:rFonts w:ascii="Times New Roman" w:eastAsiaTheme="minorEastAsia" w:hAnsi="Times New Roman" w:cs="Times New Roman"/>
          <w:b/>
          <w:sz w:val="20"/>
          <w:szCs w:val="20"/>
          <w:lang w:val="en-GB"/>
        </w:rPr>
        <w:t>measurement</w:t>
      </w:r>
      <w:r w:rsidRPr="004A6416">
        <w:rPr>
          <w:rFonts w:ascii="Times New Roman" w:eastAsiaTheme="minorEastAsia" w:hAnsi="Times New Roman" w:cs="Times New Roman" w:hint="eastAsia"/>
          <w:b/>
          <w:sz w:val="20"/>
          <w:szCs w:val="20"/>
          <w:lang w:val="en-GB"/>
        </w:rPr>
        <w:t xml:space="preserve"> </w:t>
      </w:r>
      <w:r w:rsidRPr="004A6416">
        <w:rPr>
          <w:rFonts w:ascii="Times New Roman" w:eastAsiaTheme="minorEastAsia" w:hAnsi="Times New Roman" w:cs="Times New Roman"/>
          <w:b/>
          <w:sz w:val="20"/>
          <w:szCs w:val="20"/>
          <w:lang w:val="en-GB"/>
        </w:rPr>
        <w:t>configuration</w:t>
      </w:r>
      <w:r w:rsidRPr="004A6416">
        <w:rPr>
          <w:rFonts w:ascii="Times New Roman" w:eastAsiaTheme="minorEastAsia" w:hAnsi="Times New Roman" w:cs="Times New Roman" w:hint="eastAsia"/>
          <w:b/>
          <w:sz w:val="20"/>
          <w:szCs w:val="20"/>
          <w:lang w:val="en-GB"/>
        </w:rPr>
        <w:t xml:space="preserve"> in the </w:t>
      </w:r>
      <w:r w:rsidRPr="004A6416">
        <w:rPr>
          <w:rFonts w:ascii="Times New Roman" w:eastAsiaTheme="minorEastAsia" w:hAnsi="Times New Roman" w:cs="Times New Roman"/>
          <w:b/>
          <w:sz w:val="20"/>
          <w:szCs w:val="20"/>
          <w:lang w:val="en-GB"/>
        </w:rPr>
        <w:t>SIB5 of target</w:t>
      </w:r>
      <w:r>
        <w:rPr>
          <w:rFonts w:ascii="Times New Roman" w:eastAsiaTheme="minorEastAsia" w:hAnsi="Times New Roman" w:cs="Times New Roman" w:hint="eastAsia"/>
          <w:b/>
          <w:sz w:val="20"/>
          <w:szCs w:val="20"/>
          <w:lang w:val="en-GB"/>
        </w:rPr>
        <w:t>.</w:t>
      </w:r>
    </w:p>
    <w:p w:rsidR="006C0F48" w:rsidRPr="00F36B64" w:rsidRDefault="006C0F48" w:rsidP="00C56EE2">
      <w:pPr>
        <w:rPr>
          <w:rFonts w:eastAsiaTheme="minorEastAsia"/>
          <w:lang w:eastAsia="zh-CN"/>
        </w:rPr>
      </w:pPr>
    </w:p>
    <w:sectPr w:rsidR="006C0F48" w:rsidRPr="00F36B64" w:rsidSect="00DC0CD7">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C12958" w:rsidRDefault="00C12958">
      <w:r>
        <w:separator/>
      </w:r>
    </w:p>
  </w:endnote>
  <w:endnote w:type="continuationSeparator" w:id="0">
    <w:p w:rsidR="00C12958" w:rsidRDefault="00C1295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AFF" w:usb1="C0007843"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Helvetica">
    <w:panose1 w:val="020B0604020202020204"/>
    <w:charset w:val="00"/>
    <w:family w:val="swiss"/>
    <w:pitch w:val="variable"/>
    <w:sig w:usb0="E0002AFF" w:usb1="C0007843" w:usb2="00000009" w:usb3="00000000" w:csb0="000001FF" w:csb1="00000000"/>
  </w:font>
  <w:font w:name="Calibri Light">
    <w:panose1 w:val="020F0302020204030204"/>
    <w:charset w:val="00"/>
    <w:family w:val="swiss"/>
    <w:pitch w:val="variable"/>
    <w:sig w:usb0="A00002EF" w:usb1="4000207B" w:usb2="00000000" w:usb3="00000000" w:csb0="0000019F" w:csb1="00000000"/>
  </w:font>
  <w:font w:name="黑体">
    <w:altName w:val="SimHei"/>
    <w:panose1 w:val="02010609060101010101"/>
    <w:charset w:val="86"/>
    <w:family w:val="modern"/>
    <w:pitch w:val="fixed"/>
    <w:sig w:usb0="800002BF" w:usb1="38CF7CFA" w:usb2="00000016" w:usb3="00000000" w:csb0="00040001" w:csb1="00000000"/>
  </w:font>
  <w:font w:name="Calibri">
    <w:panose1 w:val="020F0502020204030204"/>
    <w:charset w:val="00"/>
    <w:family w:val="swiss"/>
    <w:pitch w:val="variable"/>
    <w:sig w:usb0="E10002FF" w:usb1="4000ACFF" w:usb2="00000009"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C12958" w:rsidRDefault="00C12958">
      <w:r>
        <w:separator/>
      </w:r>
    </w:p>
  </w:footnote>
  <w:footnote w:type="continuationSeparator" w:id="0">
    <w:p w:rsidR="00C12958" w:rsidRDefault="00C12958">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FE"/>
    <w:multiLevelType w:val="singleLevel"/>
    <w:tmpl w:val="FFFFFFFF"/>
    <w:lvl w:ilvl="0">
      <w:numFmt w:val="decimal"/>
      <w:lvlText w:val="*"/>
      <w:lvlJc w:val="left"/>
    </w:lvl>
  </w:abstractNum>
  <w:abstractNum w:abstractNumId="1">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nsid w:val="156915F0"/>
    <w:multiLevelType w:val="hybridMultilevel"/>
    <w:tmpl w:val="98BE2DFC"/>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
    <w:nsid w:val="21446500"/>
    <w:multiLevelType w:val="hybridMultilevel"/>
    <w:tmpl w:val="16865034"/>
    <w:lvl w:ilvl="0" w:tplc="0409000B">
      <w:start w:val="1"/>
      <w:numFmt w:val="bullet"/>
      <w:lvlText w:val=""/>
      <w:lvlJc w:val="left"/>
      <w:pPr>
        <w:ind w:left="704" w:hanging="420"/>
      </w:pPr>
      <w:rPr>
        <w:rFonts w:ascii="Wingdings" w:hAnsi="Wingdings"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
    <w:nsid w:val="23ED6E04"/>
    <w:multiLevelType w:val="hybridMultilevel"/>
    <w:tmpl w:val="12327D36"/>
    <w:lvl w:ilvl="0" w:tplc="CB9CA358">
      <w:start w:val="1"/>
      <w:numFmt w:val="bullet"/>
      <w:lvlText w:val="-"/>
      <w:lvlJc w:val="left"/>
      <w:pPr>
        <w:ind w:left="405" w:hanging="360"/>
      </w:pPr>
      <w:rPr>
        <w:rFonts w:ascii="Times New Roman" w:eastAsia="Times New Roman" w:hAnsi="Times New Roman" w:cs="Times New Roman" w:hint="default"/>
      </w:rPr>
    </w:lvl>
    <w:lvl w:ilvl="1" w:tplc="04090003" w:tentative="1">
      <w:start w:val="1"/>
      <w:numFmt w:val="bullet"/>
      <w:lvlText w:val="o"/>
      <w:lvlJc w:val="left"/>
      <w:pPr>
        <w:ind w:left="1125" w:hanging="360"/>
      </w:pPr>
      <w:rPr>
        <w:rFonts w:ascii="Courier New" w:hAnsi="Courier New" w:cs="Courier New" w:hint="default"/>
      </w:rPr>
    </w:lvl>
    <w:lvl w:ilvl="2" w:tplc="04090005" w:tentative="1">
      <w:start w:val="1"/>
      <w:numFmt w:val="bullet"/>
      <w:lvlText w:val=""/>
      <w:lvlJc w:val="left"/>
      <w:pPr>
        <w:ind w:left="1845" w:hanging="360"/>
      </w:pPr>
      <w:rPr>
        <w:rFonts w:ascii="Wingdings" w:hAnsi="Wingdings" w:hint="default"/>
      </w:rPr>
    </w:lvl>
    <w:lvl w:ilvl="3" w:tplc="04090001" w:tentative="1">
      <w:start w:val="1"/>
      <w:numFmt w:val="bullet"/>
      <w:lvlText w:val=""/>
      <w:lvlJc w:val="left"/>
      <w:pPr>
        <w:ind w:left="2565" w:hanging="360"/>
      </w:pPr>
      <w:rPr>
        <w:rFonts w:ascii="Symbol" w:hAnsi="Symbol" w:hint="default"/>
      </w:rPr>
    </w:lvl>
    <w:lvl w:ilvl="4" w:tplc="04090003" w:tentative="1">
      <w:start w:val="1"/>
      <w:numFmt w:val="bullet"/>
      <w:lvlText w:val="o"/>
      <w:lvlJc w:val="left"/>
      <w:pPr>
        <w:ind w:left="3285" w:hanging="360"/>
      </w:pPr>
      <w:rPr>
        <w:rFonts w:ascii="Courier New" w:hAnsi="Courier New" w:cs="Courier New" w:hint="default"/>
      </w:rPr>
    </w:lvl>
    <w:lvl w:ilvl="5" w:tplc="04090005" w:tentative="1">
      <w:start w:val="1"/>
      <w:numFmt w:val="bullet"/>
      <w:lvlText w:val=""/>
      <w:lvlJc w:val="left"/>
      <w:pPr>
        <w:ind w:left="4005" w:hanging="360"/>
      </w:pPr>
      <w:rPr>
        <w:rFonts w:ascii="Wingdings" w:hAnsi="Wingdings" w:hint="default"/>
      </w:rPr>
    </w:lvl>
    <w:lvl w:ilvl="6" w:tplc="04090001" w:tentative="1">
      <w:start w:val="1"/>
      <w:numFmt w:val="bullet"/>
      <w:lvlText w:val=""/>
      <w:lvlJc w:val="left"/>
      <w:pPr>
        <w:ind w:left="4725" w:hanging="360"/>
      </w:pPr>
      <w:rPr>
        <w:rFonts w:ascii="Symbol" w:hAnsi="Symbol" w:hint="default"/>
      </w:rPr>
    </w:lvl>
    <w:lvl w:ilvl="7" w:tplc="04090003" w:tentative="1">
      <w:start w:val="1"/>
      <w:numFmt w:val="bullet"/>
      <w:lvlText w:val="o"/>
      <w:lvlJc w:val="left"/>
      <w:pPr>
        <w:ind w:left="5445" w:hanging="360"/>
      </w:pPr>
      <w:rPr>
        <w:rFonts w:ascii="Courier New" w:hAnsi="Courier New" w:cs="Courier New" w:hint="default"/>
      </w:rPr>
    </w:lvl>
    <w:lvl w:ilvl="8" w:tplc="04090005" w:tentative="1">
      <w:start w:val="1"/>
      <w:numFmt w:val="bullet"/>
      <w:lvlText w:val=""/>
      <w:lvlJc w:val="left"/>
      <w:pPr>
        <w:ind w:left="6165" w:hanging="360"/>
      </w:pPr>
      <w:rPr>
        <w:rFonts w:ascii="Wingdings" w:hAnsi="Wingdings" w:hint="default"/>
      </w:rPr>
    </w:lvl>
  </w:abstractNum>
  <w:abstractNum w:abstractNumId="5">
    <w:nsid w:val="286322FC"/>
    <w:multiLevelType w:val="hybridMultilevel"/>
    <w:tmpl w:val="CDAA6E82"/>
    <w:lvl w:ilvl="0" w:tplc="ADD68B98">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36010ADE"/>
    <w:multiLevelType w:val="hybridMultilevel"/>
    <w:tmpl w:val="350EC1F6"/>
    <w:lvl w:ilvl="0" w:tplc="AA4EF412">
      <w:start w:val="1"/>
      <w:numFmt w:val="decimal"/>
      <w:lvlText w:val="[%1]"/>
      <w:lvlJc w:val="left"/>
      <w:pPr>
        <w:tabs>
          <w:tab w:val="num" w:pos="360"/>
        </w:tabs>
        <w:ind w:left="357" w:hanging="357"/>
      </w:pPr>
      <w:rPr>
        <w:rFonts w:hint="default"/>
      </w:r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7">
    <w:nsid w:val="365C2577"/>
    <w:multiLevelType w:val="hybridMultilevel"/>
    <w:tmpl w:val="E89C54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37FC10B9"/>
    <w:multiLevelType w:val="hybridMultilevel"/>
    <w:tmpl w:val="819CA07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521F44A7"/>
    <w:multiLevelType w:val="hybridMultilevel"/>
    <w:tmpl w:val="CC9AD554"/>
    <w:lvl w:ilvl="0" w:tplc="7D8E33DC">
      <w:start w:val="1"/>
      <w:numFmt w:val="bullet"/>
      <w:pStyle w:val="EmailDiscussion"/>
      <w:lvlText w:val=""/>
      <w:lvlJc w:val="left"/>
      <w:pPr>
        <w:tabs>
          <w:tab w:val="num" w:pos="1636"/>
        </w:tabs>
        <w:ind w:left="1636"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nsid w:val="55683334"/>
    <w:multiLevelType w:val="hybridMultilevel"/>
    <w:tmpl w:val="2BD2845C"/>
    <w:lvl w:ilvl="0" w:tplc="0409000B">
      <w:start w:val="1"/>
      <w:numFmt w:val="bullet"/>
      <w:lvlText w:val=""/>
      <w:lvlJc w:val="left"/>
      <w:pPr>
        <w:ind w:left="780" w:hanging="420"/>
      </w:pPr>
      <w:rPr>
        <w:rFonts w:ascii="Wingdings" w:hAnsi="Wingdings" w:hint="default"/>
      </w:rPr>
    </w:lvl>
    <w:lvl w:ilvl="1" w:tplc="04090003" w:tentative="1">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11">
    <w:nsid w:val="6B6B2603"/>
    <w:multiLevelType w:val="hybridMultilevel"/>
    <w:tmpl w:val="E7E258D0"/>
    <w:lvl w:ilvl="0" w:tplc="029A449E">
      <w:start w:val="2"/>
      <w:numFmt w:val="bullet"/>
      <w:lvlText w:val="-"/>
      <w:lvlJc w:val="left"/>
      <w:pPr>
        <w:ind w:left="720" w:hanging="360"/>
      </w:pPr>
      <w:rPr>
        <w:rFonts w:ascii="Times New Roman" w:eastAsia="宋体" w:hAnsi="Times New Roman"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6"/>
  </w:num>
  <w:num w:numId="5">
    <w:abstractNumId w:val="11"/>
  </w:num>
  <w:num w:numId="6">
    <w:abstractNumId w:val="4"/>
  </w:num>
  <w:num w:numId="7">
    <w:abstractNumId w:val="9"/>
  </w:num>
  <w:num w:numId="8">
    <w:abstractNumId w:val="7"/>
  </w:num>
  <w:num w:numId="9">
    <w:abstractNumId w:val="8"/>
  </w:num>
  <w:num w:numId="10">
    <w:abstractNumId w:val="5"/>
  </w:num>
  <w:num w:numId="11">
    <w:abstractNumId w:val="10"/>
  </w:num>
  <w:num w:numId="12">
    <w:abstractNumId w:val="3"/>
  </w:num>
  <w:num w:numId="1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1"/>
  <w:doNotDisplayPageBoundaries/>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B7BCF"/>
    <w:rsid w:val="0000589D"/>
    <w:rsid w:val="000071EF"/>
    <w:rsid w:val="00007B81"/>
    <w:rsid w:val="000162D0"/>
    <w:rsid w:val="00026409"/>
    <w:rsid w:val="000305A7"/>
    <w:rsid w:val="00031AB3"/>
    <w:rsid w:val="00033397"/>
    <w:rsid w:val="00034222"/>
    <w:rsid w:val="00040095"/>
    <w:rsid w:val="000526A3"/>
    <w:rsid w:val="000674DA"/>
    <w:rsid w:val="00067582"/>
    <w:rsid w:val="00080512"/>
    <w:rsid w:val="00080D41"/>
    <w:rsid w:val="00086372"/>
    <w:rsid w:val="00086B49"/>
    <w:rsid w:val="00090468"/>
    <w:rsid w:val="000A4ED3"/>
    <w:rsid w:val="000B7BCF"/>
    <w:rsid w:val="000C522B"/>
    <w:rsid w:val="000D58AB"/>
    <w:rsid w:val="000D5D9D"/>
    <w:rsid w:val="000E55BF"/>
    <w:rsid w:val="00105EEF"/>
    <w:rsid w:val="00106E59"/>
    <w:rsid w:val="00112F1A"/>
    <w:rsid w:val="00130AB5"/>
    <w:rsid w:val="001334CD"/>
    <w:rsid w:val="0013616A"/>
    <w:rsid w:val="00145075"/>
    <w:rsid w:val="00145173"/>
    <w:rsid w:val="00154810"/>
    <w:rsid w:val="00162208"/>
    <w:rsid w:val="001741A0"/>
    <w:rsid w:val="00175FA0"/>
    <w:rsid w:val="00183B2A"/>
    <w:rsid w:val="00186231"/>
    <w:rsid w:val="00187B8E"/>
    <w:rsid w:val="00194835"/>
    <w:rsid w:val="00194CD0"/>
    <w:rsid w:val="001B49C9"/>
    <w:rsid w:val="001C4F79"/>
    <w:rsid w:val="001C692A"/>
    <w:rsid w:val="001E3AFA"/>
    <w:rsid w:val="001E66BA"/>
    <w:rsid w:val="001F168B"/>
    <w:rsid w:val="001F7831"/>
    <w:rsid w:val="001F7E94"/>
    <w:rsid w:val="002028EC"/>
    <w:rsid w:val="00204045"/>
    <w:rsid w:val="0020712B"/>
    <w:rsid w:val="002110E8"/>
    <w:rsid w:val="00211AD2"/>
    <w:rsid w:val="00221C26"/>
    <w:rsid w:val="0022606D"/>
    <w:rsid w:val="00230A1C"/>
    <w:rsid w:val="00240F5C"/>
    <w:rsid w:val="002448B9"/>
    <w:rsid w:val="00250CC9"/>
    <w:rsid w:val="00263493"/>
    <w:rsid w:val="002717A5"/>
    <w:rsid w:val="002747EC"/>
    <w:rsid w:val="0027778A"/>
    <w:rsid w:val="002855BF"/>
    <w:rsid w:val="00286913"/>
    <w:rsid w:val="00287937"/>
    <w:rsid w:val="002A7C3D"/>
    <w:rsid w:val="002C5A8C"/>
    <w:rsid w:val="002D6B4A"/>
    <w:rsid w:val="002F0D22"/>
    <w:rsid w:val="002F795A"/>
    <w:rsid w:val="003172DC"/>
    <w:rsid w:val="00325AE3"/>
    <w:rsid w:val="00326069"/>
    <w:rsid w:val="0032692F"/>
    <w:rsid w:val="0033093D"/>
    <w:rsid w:val="0033760F"/>
    <w:rsid w:val="00346590"/>
    <w:rsid w:val="0035462D"/>
    <w:rsid w:val="003613B4"/>
    <w:rsid w:val="00364B41"/>
    <w:rsid w:val="0036635C"/>
    <w:rsid w:val="0036779A"/>
    <w:rsid w:val="0037794A"/>
    <w:rsid w:val="00377DDF"/>
    <w:rsid w:val="00390FCB"/>
    <w:rsid w:val="00393F73"/>
    <w:rsid w:val="00394A01"/>
    <w:rsid w:val="003A4E19"/>
    <w:rsid w:val="003A7DC1"/>
    <w:rsid w:val="003B40AD"/>
    <w:rsid w:val="003B6950"/>
    <w:rsid w:val="003C4E37"/>
    <w:rsid w:val="003D02A7"/>
    <w:rsid w:val="003D60AA"/>
    <w:rsid w:val="003E16BE"/>
    <w:rsid w:val="003E17B0"/>
    <w:rsid w:val="003E6AC4"/>
    <w:rsid w:val="004006E8"/>
    <w:rsid w:val="00401855"/>
    <w:rsid w:val="004034A3"/>
    <w:rsid w:val="00407B31"/>
    <w:rsid w:val="0041238E"/>
    <w:rsid w:val="00426595"/>
    <w:rsid w:val="00432E47"/>
    <w:rsid w:val="0043741E"/>
    <w:rsid w:val="00441758"/>
    <w:rsid w:val="0046621D"/>
    <w:rsid w:val="00473F76"/>
    <w:rsid w:val="00477455"/>
    <w:rsid w:val="0048026E"/>
    <w:rsid w:val="004953D8"/>
    <w:rsid w:val="004A6416"/>
    <w:rsid w:val="004C0B5F"/>
    <w:rsid w:val="004C0B6C"/>
    <w:rsid w:val="004C26D2"/>
    <w:rsid w:val="004C44D2"/>
    <w:rsid w:val="004C575E"/>
    <w:rsid w:val="004D31E4"/>
    <w:rsid w:val="004D3578"/>
    <w:rsid w:val="004D380D"/>
    <w:rsid w:val="004E1603"/>
    <w:rsid w:val="004E213A"/>
    <w:rsid w:val="004F0AEB"/>
    <w:rsid w:val="004F4D94"/>
    <w:rsid w:val="004F506B"/>
    <w:rsid w:val="00503171"/>
    <w:rsid w:val="00506C28"/>
    <w:rsid w:val="005302B8"/>
    <w:rsid w:val="00532954"/>
    <w:rsid w:val="005341DD"/>
    <w:rsid w:val="00534DA0"/>
    <w:rsid w:val="00543E6C"/>
    <w:rsid w:val="005440DF"/>
    <w:rsid w:val="00545030"/>
    <w:rsid w:val="00565087"/>
    <w:rsid w:val="0056573F"/>
    <w:rsid w:val="00571FBB"/>
    <w:rsid w:val="0058584B"/>
    <w:rsid w:val="005B0594"/>
    <w:rsid w:val="005B2F08"/>
    <w:rsid w:val="00605EE8"/>
    <w:rsid w:val="00607F3E"/>
    <w:rsid w:val="00611566"/>
    <w:rsid w:val="00630099"/>
    <w:rsid w:val="00632E8D"/>
    <w:rsid w:val="00646D99"/>
    <w:rsid w:val="0065680A"/>
    <w:rsid w:val="00656910"/>
    <w:rsid w:val="00665394"/>
    <w:rsid w:val="00674EB7"/>
    <w:rsid w:val="00677F86"/>
    <w:rsid w:val="006A7E33"/>
    <w:rsid w:val="006C0F48"/>
    <w:rsid w:val="006C393D"/>
    <w:rsid w:val="006C3F67"/>
    <w:rsid w:val="006C5105"/>
    <w:rsid w:val="006C66D8"/>
    <w:rsid w:val="006D1AA3"/>
    <w:rsid w:val="006D1E24"/>
    <w:rsid w:val="006D2D13"/>
    <w:rsid w:val="006D7112"/>
    <w:rsid w:val="006E1417"/>
    <w:rsid w:val="006E3A20"/>
    <w:rsid w:val="006F6A2C"/>
    <w:rsid w:val="00710201"/>
    <w:rsid w:val="007118CD"/>
    <w:rsid w:val="00721440"/>
    <w:rsid w:val="0073377E"/>
    <w:rsid w:val="007342B5"/>
    <w:rsid w:val="00734652"/>
    <w:rsid w:val="00734A5B"/>
    <w:rsid w:val="00744A77"/>
    <w:rsid w:val="00744E76"/>
    <w:rsid w:val="00757D40"/>
    <w:rsid w:val="0076217D"/>
    <w:rsid w:val="00767828"/>
    <w:rsid w:val="00781F0F"/>
    <w:rsid w:val="0078727C"/>
    <w:rsid w:val="0079049D"/>
    <w:rsid w:val="00793DC5"/>
    <w:rsid w:val="007B0DEC"/>
    <w:rsid w:val="007B18D8"/>
    <w:rsid w:val="007C095F"/>
    <w:rsid w:val="007C274F"/>
    <w:rsid w:val="007E69BF"/>
    <w:rsid w:val="008028A4"/>
    <w:rsid w:val="00805B04"/>
    <w:rsid w:val="00810FB5"/>
    <w:rsid w:val="00813245"/>
    <w:rsid w:val="00822F80"/>
    <w:rsid w:val="00824BDD"/>
    <w:rsid w:val="008367CA"/>
    <w:rsid w:val="0084074A"/>
    <w:rsid w:val="00842009"/>
    <w:rsid w:val="008768CA"/>
    <w:rsid w:val="00877EF9"/>
    <w:rsid w:val="00880559"/>
    <w:rsid w:val="0088206E"/>
    <w:rsid w:val="0088528C"/>
    <w:rsid w:val="00891024"/>
    <w:rsid w:val="008A2DF7"/>
    <w:rsid w:val="008B2F1E"/>
    <w:rsid w:val="008B5306"/>
    <w:rsid w:val="008B54DB"/>
    <w:rsid w:val="008B714C"/>
    <w:rsid w:val="008C412D"/>
    <w:rsid w:val="008D2165"/>
    <w:rsid w:val="008D6EEB"/>
    <w:rsid w:val="0090271F"/>
    <w:rsid w:val="00902DB9"/>
    <w:rsid w:val="0090440E"/>
    <w:rsid w:val="0090466A"/>
    <w:rsid w:val="00905AF7"/>
    <w:rsid w:val="00907497"/>
    <w:rsid w:val="00912149"/>
    <w:rsid w:val="0091362E"/>
    <w:rsid w:val="00920D77"/>
    <w:rsid w:val="009329B6"/>
    <w:rsid w:val="00936071"/>
    <w:rsid w:val="00940212"/>
    <w:rsid w:val="00941ABF"/>
    <w:rsid w:val="00942EC2"/>
    <w:rsid w:val="0096149C"/>
    <w:rsid w:val="00961B32"/>
    <w:rsid w:val="00964315"/>
    <w:rsid w:val="00970DB3"/>
    <w:rsid w:val="00974BB0"/>
    <w:rsid w:val="009A0AF3"/>
    <w:rsid w:val="009A3D07"/>
    <w:rsid w:val="009B07CD"/>
    <w:rsid w:val="009B2661"/>
    <w:rsid w:val="009C19E9"/>
    <w:rsid w:val="009D6B05"/>
    <w:rsid w:val="009D72CE"/>
    <w:rsid w:val="009D74A6"/>
    <w:rsid w:val="009E00E2"/>
    <w:rsid w:val="009E0ADD"/>
    <w:rsid w:val="00A04BCF"/>
    <w:rsid w:val="00A10F02"/>
    <w:rsid w:val="00A14B41"/>
    <w:rsid w:val="00A204CA"/>
    <w:rsid w:val="00A311D9"/>
    <w:rsid w:val="00A33E26"/>
    <w:rsid w:val="00A36FD7"/>
    <w:rsid w:val="00A42FEF"/>
    <w:rsid w:val="00A51F04"/>
    <w:rsid w:val="00A53724"/>
    <w:rsid w:val="00A573E6"/>
    <w:rsid w:val="00A7500D"/>
    <w:rsid w:val="00A82346"/>
    <w:rsid w:val="00A8782D"/>
    <w:rsid w:val="00A9671C"/>
    <w:rsid w:val="00AA1553"/>
    <w:rsid w:val="00AA18F7"/>
    <w:rsid w:val="00AB1DDB"/>
    <w:rsid w:val="00AB2310"/>
    <w:rsid w:val="00AB3D3E"/>
    <w:rsid w:val="00AC05F1"/>
    <w:rsid w:val="00AC3B74"/>
    <w:rsid w:val="00AD0582"/>
    <w:rsid w:val="00AD3153"/>
    <w:rsid w:val="00AF1968"/>
    <w:rsid w:val="00AF4578"/>
    <w:rsid w:val="00B008BF"/>
    <w:rsid w:val="00B02D6A"/>
    <w:rsid w:val="00B15449"/>
    <w:rsid w:val="00B259C2"/>
    <w:rsid w:val="00B27303"/>
    <w:rsid w:val="00B30424"/>
    <w:rsid w:val="00B430EC"/>
    <w:rsid w:val="00B47FD1"/>
    <w:rsid w:val="00B516BB"/>
    <w:rsid w:val="00B57E14"/>
    <w:rsid w:val="00B67289"/>
    <w:rsid w:val="00B70654"/>
    <w:rsid w:val="00B710C8"/>
    <w:rsid w:val="00B90000"/>
    <w:rsid w:val="00B9495D"/>
    <w:rsid w:val="00BC3555"/>
    <w:rsid w:val="00BC5CD7"/>
    <w:rsid w:val="00BD36FA"/>
    <w:rsid w:val="00BE60AB"/>
    <w:rsid w:val="00BF133D"/>
    <w:rsid w:val="00C04B01"/>
    <w:rsid w:val="00C04CFA"/>
    <w:rsid w:val="00C12958"/>
    <w:rsid w:val="00C12B51"/>
    <w:rsid w:val="00C17531"/>
    <w:rsid w:val="00C23F5A"/>
    <w:rsid w:val="00C24650"/>
    <w:rsid w:val="00C25126"/>
    <w:rsid w:val="00C33079"/>
    <w:rsid w:val="00C43AE7"/>
    <w:rsid w:val="00C56EE2"/>
    <w:rsid w:val="00C83A13"/>
    <w:rsid w:val="00C901C2"/>
    <w:rsid w:val="00C9068C"/>
    <w:rsid w:val="00C92967"/>
    <w:rsid w:val="00CA17F5"/>
    <w:rsid w:val="00CA3D0C"/>
    <w:rsid w:val="00CA654B"/>
    <w:rsid w:val="00CB14B3"/>
    <w:rsid w:val="00CB5694"/>
    <w:rsid w:val="00CB6D2D"/>
    <w:rsid w:val="00CD2A49"/>
    <w:rsid w:val="00CD4C7B"/>
    <w:rsid w:val="00CE33AE"/>
    <w:rsid w:val="00D122EC"/>
    <w:rsid w:val="00D12B8A"/>
    <w:rsid w:val="00D33DD2"/>
    <w:rsid w:val="00D3792D"/>
    <w:rsid w:val="00D40887"/>
    <w:rsid w:val="00D55E47"/>
    <w:rsid w:val="00D56C9D"/>
    <w:rsid w:val="00D60CF6"/>
    <w:rsid w:val="00D62E19"/>
    <w:rsid w:val="00D738D6"/>
    <w:rsid w:val="00D80795"/>
    <w:rsid w:val="00D828BE"/>
    <w:rsid w:val="00D84D2C"/>
    <w:rsid w:val="00D854BE"/>
    <w:rsid w:val="00D87E00"/>
    <w:rsid w:val="00D9134D"/>
    <w:rsid w:val="00D91DE1"/>
    <w:rsid w:val="00D96D11"/>
    <w:rsid w:val="00D97C19"/>
    <w:rsid w:val="00DA7A03"/>
    <w:rsid w:val="00DB1818"/>
    <w:rsid w:val="00DB1D0B"/>
    <w:rsid w:val="00DB356E"/>
    <w:rsid w:val="00DC0CD7"/>
    <w:rsid w:val="00DC309B"/>
    <w:rsid w:val="00DC4DA2"/>
    <w:rsid w:val="00DE6AF8"/>
    <w:rsid w:val="00DF13E7"/>
    <w:rsid w:val="00DF7FF3"/>
    <w:rsid w:val="00E11DD8"/>
    <w:rsid w:val="00E329BD"/>
    <w:rsid w:val="00E46AF4"/>
    <w:rsid w:val="00E62835"/>
    <w:rsid w:val="00E77645"/>
    <w:rsid w:val="00E83697"/>
    <w:rsid w:val="00EA1F61"/>
    <w:rsid w:val="00EA4669"/>
    <w:rsid w:val="00EB116B"/>
    <w:rsid w:val="00EC10A9"/>
    <w:rsid w:val="00EC4A25"/>
    <w:rsid w:val="00ED4F9A"/>
    <w:rsid w:val="00EE54B2"/>
    <w:rsid w:val="00EE64B0"/>
    <w:rsid w:val="00EF7E8E"/>
    <w:rsid w:val="00F025A2"/>
    <w:rsid w:val="00F03630"/>
    <w:rsid w:val="00F07214"/>
    <w:rsid w:val="00F07388"/>
    <w:rsid w:val="00F2026E"/>
    <w:rsid w:val="00F2210A"/>
    <w:rsid w:val="00F25C83"/>
    <w:rsid w:val="00F36165"/>
    <w:rsid w:val="00F36B64"/>
    <w:rsid w:val="00F37743"/>
    <w:rsid w:val="00F54A3D"/>
    <w:rsid w:val="00F54CB0"/>
    <w:rsid w:val="00F653B8"/>
    <w:rsid w:val="00F71B89"/>
    <w:rsid w:val="00F7353C"/>
    <w:rsid w:val="00F76F8F"/>
    <w:rsid w:val="00F82D4C"/>
    <w:rsid w:val="00F90184"/>
    <w:rsid w:val="00F96606"/>
    <w:rsid w:val="00F9750D"/>
    <w:rsid w:val="00FA1266"/>
    <w:rsid w:val="00FA159A"/>
    <w:rsid w:val="00FA1711"/>
    <w:rsid w:val="00FA6458"/>
    <w:rsid w:val="00FB1B9D"/>
    <w:rsid w:val="00FB36FA"/>
    <w:rsid w:val="00FB75A6"/>
    <w:rsid w:val="00FC1192"/>
    <w:rsid w:val="00FE251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5:docId w15:val="{69B43623-58DB-4069-B07D-9CB64B41058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Batang"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DC0CD7"/>
    <w:pPr>
      <w:spacing w:after="180"/>
    </w:pPr>
    <w:rPr>
      <w:lang w:eastAsia="en-US"/>
    </w:rPr>
  </w:style>
  <w:style w:type="paragraph" w:styleId="1">
    <w:name w:val="heading 1"/>
    <w:next w:val="a"/>
    <w:link w:val="1Char"/>
    <w:qFormat/>
    <w:rsid w:val="00DC0CD7"/>
    <w:pPr>
      <w:keepNext/>
      <w:keepLines/>
      <w:pBdr>
        <w:top w:val="single" w:sz="12" w:space="3" w:color="auto"/>
      </w:pBdr>
      <w:spacing w:before="240" w:after="180"/>
      <w:ind w:left="1134" w:hanging="1134"/>
      <w:outlineLvl w:val="0"/>
    </w:pPr>
    <w:rPr>
      <w:rFonts w:ascii="Arial" w:hAnsi="Arial"/>
      <w:sz w:val="36"/>
      <w:lang w:eastAsia="en-US"/>
    </w:rPr>
  </w:style>
  <w:style w:type="paragraph" w:styleId="2">
    <w:name w:val="heading 2"/>
    <w:basedOn w:val="1"/>
    <w:next w:val="a"/>
    <w:link w:val="2Char"/>
    <w:qFormat/>
    <w:rsid w:val="00DC0CD7"/>
    <w:pPr>
      <w:pBdr>
        <w:top w:val="none" w:sz="0" w:space="0" w:color="auto"/>
      </w:pBdr>
      <w:spacing w:before="180"/>
      <w:outlineLvl w:val="1"/>
    </w:pPr>
    <w:rPr>
      <w:sz w:val="32"/>
    </w:rPr>
  </w:style>
  <w:style w:type="paragraph" w:styleId="3">
    <w:name w:val="heading 3"/>
    <w:basedOn w:val="2"/>
    <w:next w:val="a"/>
    <w:qFormat/>
    <w:rsid w:val="00DC0CD7"/>
    <w:pPr>
      <w:spacing w:before="120"/>
      <w:outlineLvl w:val="2"/>
    </w:pPr>
    <w:rPr>
      <w:sz w:val="28"/>
    </w:rPr>
  </w:style>
  <w:style w:type="paragraph" w:styleId="4">
    <w:name w:val="heading 4"/>
    <w:basedOn w:val="3"/>
    <w:next w:val="a"/>
    <w:qFormat/>
    <w:rsid w:val="00DC0CD7"/>
    <w:pPr>
      <w:ind w:left="1418" w:hanging="1418"/>
      <w:outlineLvl w:val="3"/>
    </w:pPr>
    <w:rPr>
      <w:sz w:val="24"/>
    </w:rPr>
  </w:style>
  <w:style w:type="paragraph" w:styleId="5">
    <w:name w:val="heading 5"/>
    <w:basedOn w:val="4"/>
    <w:next w:val="a"/>
    <w:qFormat/>
    <w:rsid w:val="00DC0CD7"/>
    <w:pPr>
      <w:ind w:left="1701" w:hanging="1701"/>
      <w:outlineLvl w:val="4"/>
    </w:pPr>
    <w:rPr>
      <w:sz w:val="22"/>
    </w:rPr>
  </w:style>
  <w:style w:type="paragraph" w:styleId="6">
    <w:name w:val="heading 6"/>
    <w:basedOn w:val="H6"/>
    <w:next w:val="a"/>
    <w:qFormat/>
    <w:rsid w:val="00DC0CD7"/>
    <w:pPr>
      <w:outlineLvl w:val="5"/>
    </w:pPr>
  </w:style>
  <w:style w:type="paragraph" w:styleId="7">
    <w:name w:val="heading 7"/>
    <w:basedOn w:val="H6"/>
    <w:next w:val="a"/>
    <w:qFormat/>
    <w:rsid w:val="00DC0CD7"/>
    <w:pPr>
      <w:outlineLvl w:val="6"/>
    </w:pPr>
  </w:style>
  <w:style w:type="paragraph" w:styleId="8">
    <w:name w:val="heading 8"/>
    <w:basedOn w:val="1"/>
    <w:next w:val="a"/>
    <w:qFormat/>
    <w:rsid w:val="00DC0CD7"/>
    <w:pPr>
      <w:ind w:left="0" w:firstLine="0"/>
      <w:outlineLvl w:val="7"/>
    </w:pPr>
  </w:style>
  <w:style w:type="paragraph" w:styleId="9">
    <w:name w:val="heading 9"/>
    <w:basedOn w:val="8"/>
    <w:next w:val="a"/>
    <w:qFormat/>
    <w:rsid w:val="00DC0CD7"/>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rsid w:val="00DC0CD7"/>
    <w:pPr>
      <w:ind w:left="1985" w:hanging="1985"/>
      <w:outlineLvl w:val="9"/>
    </w:pPr>
    <w:rPr>
      <w:sz w:val="20"/>
    </w:rPr>
  </w:style>
  <w:style w:type="paragraph" w:styleId="90">
    <w:name w:val="toc 9"/>
    <w:basedOn w:val="80"/>
    <w:semiHidden/>
    <w:rsid w:val="00DC0CD7"/>
    <w:pPr>
      <w:ind w:left="1418" w:hanging="1418"/>
    </w:pPr>
  </w:style>
  <w:style w:type="paragraph" w:styleId="80">
    <w:name w:val="toc 8"/>
    <w:basedOn w:val="10"/>
    <w:semiHidden/>
    <w:rsid w:val="00DC0CD7"/>
    <w:pPr>
      <w:spacing w:before="180"/>
      <w:ind w:left="2693" w:hanging="2693"/>
    </w:pPr>
    <w:rPr>
      <w:b/>
    </w:rPr>
  </w:style>
  <w:style w:type="paragraph" w:styleId="10">
    <w:name w:val="toc 1"/>
    <w:semiHidden/>
    <w:rsid w:val="00DC0CD7"/>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a"/>
    <w:next w:val="a"/>
    <w:rsid w:val="00DC0CD7"/>
    <w:pPr>
      <w:keepLines/>
      <w:tabs>
        <w:tab w:val="center" w:pos="4536"/>
        <w:tab w:val="right" w:pos="9072"/>
      </w:tabs>
    </w:pPr>
    <w:rPr>
      <w:noProof/>
    </w:rPr>
  </w:style>
  <w:style w:type="character" w:customStyle="1" w:styleId="ZGSM">
    <w:name w:val="ZGSM"/>
    <w:rsid w:val="00DC0CD7"/>
  </w:style>
  <w:style w:type="paragraph" w:styleId="a3">
    <w:name w:val="header"/>
    <w:aliases w:val="header odd"/>
    <w:link w:val="Char"/>
    <w:rsid w:val="00DC0CD7"/>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rsid w:val="00DC0CD7"/>
    <w:pPr>
      <w:framePr w:wrap="notBeside" w:vAnchor="page" w:hAnchor="margin" w:y="15764"/>
      <w:widowControl w:val="0"/>
    </w:pPr>
    <w:rPr>
      <w:rFonts w:ascii="Arial" w:hAnsi="Arial"/>
      <w:noProof/>
      <w:sz w:val="32"/>
      <w:lang w:eastAsia="en-US"/>
    </w:rPr>
  </w:style>
  <w:style w:type="paragraph" w:styleId="50">
    <w:name w:val="toc 5"/>
    <w:basedOn w:val="40"/>
    <w:semiHidden/>
    <w:rsid w:val="00DC0CD7"/>
    <w:pPr>
      <w:ind w:left="1701" w:hanging="1701"/>
    </w:pPr>
  </w:style>
  <w:style w:type="paragraph" w:styleId="40">
    <w:name w:val="toc 4"/>
    <w:basedOn w:val="30"/>
    <w:semiHidden/>
    <w:rsid w:val="00DC0CD7"/>
    <w:pPr>
      <w:ind w:left="1418" w:hanging="1418"/>
    </w:pPr>
  </w:style>
  <w:style w:type="paragraph" w:styleId="30">
    <w:name w:val="toc 3"/>
    <w:basedOn w:val="20"/>
    <w:semiHidden/>
    <w:rsid w:val="00DC0CD7"/>
    <w:pPr>
      <w:ind w:left="1134" w:hanging="1134"/>
    </w:pPr>
  </w:style>
  <w:style w:type="paragraph" w:styleId="20">
    <w:name w:val="toc 2"/>
    <w:basedOn w:val="10"/>
    <w:semiHidden/>
    <w:rsid w:val="00DC0CD7"/>
    <w:pPr>
      <w:keepNext w:val="0"/>
      <w:spacing w:before="0"/>
      <w:ind w:left="851" w:hanging="851"/>
    </w:pPr>
    <w:rPr>
      <w:sz w:val="20"/>
    </w:rPr>
  </w:style>
  <w:style w:type="paragraph" w:styleId="a4">
    <w:name w:val="footer"/>
    <w:basedOn w:val="a3"/>
    <w:rsid w:val="00DC0CD7"/>
    <w:pPr>
      <w:jc w:val="center"/>
    </w:pPr>
    <w:rPr>
      <w:i/>
    </w:rPr>
  </w:style>
  <w:style w:type="paragraph" w:customStyle="1" w:styleId="TT">
    <w:name w:val="TT"/>
    <w:basedOn w:val="1"/>
    <w:next w:val="a"/>
    <w:rsid w:val="00DC0CD7"/>
    <w:pPr>
      <w:outlineLvl w:val="9"/>
    </w:pPr>
  </w:style>
  <w:style w:type="paragraph" w:customStyle="1" w:styleId="NF">
    <w:name w:val="NF"/>
    <w:basedOn w:val="NO"/>
    <w:rsid w:val="00DC0CD7"/>
    <w:pPr>
      <w:keepNext/>
      <w:spacing w:after="0"/>
    </w:pPr>
    <w:rPr>
      <w:rFonts w:ascii="Arial" w:hAnsi="Arial"/>
      <w:sz w:val="18"/>
    </w:rPr>
  </w:style>
  <w:style w:type="paragraph" w:customStyle="1" w:styleId="NO">
    <w:name w:val="NO"/>
    <w:basedOn w:val="a"/>
    <w:rsid w:val="00DC0CD7"/>
    <w:pPr>
      <w:keepLines/>
      <w:ind w:left="1135" w:hanging="851"/>
    </w:pPr>
  </w:style>
  <w:style w:type="paragraph" w:customStyle="1" w:styleId="PL">
    <w:name w:val="PL"/>
    <w:rsid w:val="00DC0CD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rsid w:val="00DC0CD7"/>
    <w:pPr>
      <w:jc w:val="right"/>
    </w:pPr>
  </w:style>
  <w:style w:type="paragraph" w:customStyle="1" w:styleId="TAL">
    <w:name w:val="TAL"/>
    <w:basedOn w:val="a"/>
    <w:rsid w:val="00DC0CD7"/>
    <w:pPr>
      <w:keepNext/>
      <w:keepLines/>
      <w:spacing w:after="0"/>
    </w:pPr>
    <w:rPr>
      <w:rFonts w:ascii="Arial" w:hAnsi="Arial"/>
      <w:sz w:val="18"/>
    </w:rPr>
  </w:style>
  <w:style w:type="paragraph" w:customStyle="1" w:styleId="TAH">
    <w:name w:val="TAH"/>
    <w:basedOn w:val="TAC"/>
    <w:rsid w:val="00DC0CD7"/>
    <w:rPr>
      <w:b/>
    </w:rPr>
  </w:style>
  <w:style w:type="paragraph" w:customStyle="1" w:styleId="TAC">
    <w:name w:val="TAC"/>
    <w:basedOn w:val="TAL"/>
    <w:rsid w:val="00DC0CD7"/>
    <w:pPr>
      <w:jc w:val="center"/>
    </w:pPr>
  </w:style>
  <w:style w:type="paragraph" w:customStyle="1" w:styleId="LD">
    <w:name w:val="LD"/>
    <w:rsid w:val="00DC0CD7"/>
    <w:pPr>
      <w:keepNext/>
      <w:keepLines/>
      <w:spacing w:line="180" w:lineRule="exact"/>
    </w:pPr>
    <w:rPr>
      <w:rFonts w:ascii="Courier New" w:hAnsi="Courier New"/>
      <w:noProof/>
      <w:lang w:eastAsia="en-US"/>
    </w:rPr>
  </w:style>
  <w:style w:type="paragraph" w:customStyle="1" w:styleId="EX">
    <w:name w:val="EX"/>
    <w:basedOn w:val="a"/>
    <w:rsid w:val="00DC0CD7"/>
    <w:pPr>
      <w:keepLines/>
      <w:ind w:left="1702" w:hanging="1418"/>
    </w:pPr>
  </w:style>
  <w:style w:type="paragraph" w:customStyle="1" w:styleId="FP">
    <w:name w:val="FP"/>
    <w:basedOn w:val="a"/>
    <w:rsid w:val="00DC0CD7"/>
    <w:pPr>
      <w:spacing w:after="0"/>
    </w:pPr>
  </w:style>
  <w:style w:type="paragraph" w:customStyle="1" w:styleId="NW">
    <w:name w:val="NW"/>
    <w:basedOn w:val="NO"/>
    <w:rsid w:val="00DC0CD7"/>
    <w:pPr>
      <w:spacing w:after="0"/>
    </w:pPr>
  </w:style>
  <w:style w:type="paragraph" w:customStyle="1" w:styleId="EW">
    <w:name w:val="EW"/>
    <w:basedOn w:val="EX"/>
    <w:rsid w:val="00DC0CD7"/>
    <w:pPr>
      <w:spacing w:after="0"/>
    </w:pPr>
  </w:style>
  <w:style w:type="paragraph" w:customStyle="1" w:styleId="B1">
    <w:name w:val="B1"/>
    <w:basedOn w:val="a"/>
    <w:rsid w:val="00DC0CD7"/>
    <w:pPr>
      <w:ind w:left="568" w:hanging="284"/>
    </w:pPr>
  </w:style>
  <w:style w:type="paragraph" w:styleId="60">
    <w:name w:val="toc 6"/>
    <w:basedOn w:val="50"/>
    <w:next w:val="a"/>
    <w:semiHidden/>
    <w:rsid w:val="00DC0CD7"/>
    <w:pPr>
      <w:ind w:left="1985" w:hanging="1985"/>
    </w:pPr>
  </w:style>
  <w:style w:type="paragraph" w:styleId="70">
    <w:name w:val="toc 7"/>
    <w:basedOn w:val="60"/>
    <w:next w:val="a"/>
    <w:semiHidden/>
    <w:rsid w:val="00DC0CD7"/>
    <w:pPr>
      <w:ind w:left="2268" w:hanging="2268"/>
    </w:pPr>
  </w:style>
  <w:style w:type="paragraph" w:customStyle="1" w:styleId="EditorsNote">
    <w:name w:val="Editor's Note"/>
    <w:basedOn w:val="NO"/>
    <w:rsid w:val="00DC0CD7"/>
    <w:rPr>
      <w:color w:val="FF0000"/>
    </w:rPr>
  </w:style>
  <w:style w:type="paragraph" w:customStyle="1" w:styleId="TH">
    <w:name w:val="TH"/>
    <w:basedOn w:val="a"/>
    <w:rsid w:val="00DC0CD7"/>
    <w:pPr>
      <w:keepNext/>
      <w:keepLines/>
      <w:spacing w:before="60"/>
      <w:jc w:val="center"/>
    </w:pPr>
    <w:rPr>
      <w:rFonts w:ascii="Arial" w:hAnsi="Arial"/>
      <w:b/>
    </w:rPr>
  </w:style>
  <w:style w:type="paragraph" w:customStyle="1" w:styleId="ZA">
    <w:name w:val="ZA"/>
    <w:rsid w:val="00DC0CD7"/>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DC0CD7"/>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DC0CD7"/>
    <w:pPr>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DC0CD7"/>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rsid w:val="00DC0CD7"/>
    <w:pPr>
      <w:ind w:left="851" w:hanging="851"/>
    </w:pPr>
  </w:style>
  <w:style w:type="paragraph" w:customStyle="1" w:styleId="ZH">
    <w:name w:val="ZH"/>
    <w:rsid w:val="00DC0CD7"/>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rsid w:val="00DC0CD7"/>
    <w:pPr>
      <w:keepNext w:val="0"/>
      <w:spacing w:before="0" w:after="240"/>
    </w:pPr>
  </w:style>
  <w:style w:type="paragraph" w:customStyle="1" w:styleId="ZG">
    <w:name w:val="ZG"/>
    <w:rsid w:val="00DC0CD7"/>
    <w:pPr>
      <w:framePr w:wrap="notBeside" w:vAnchor="page" w:hAnchor="margin" w:xAlign="right" w:y="6805"/>
      <w:widowControl w:val="0"/>
      <w:jc w:val="right"/>
    </w:pPr>
    <w:rPr>
      <w:rFonts w:ascii="Arial" w:hAnsi="Arial"/>
      <w:noProof/>
      <w:lang w:eastAsia="en-US"/>
    </w:rPr>
  </w:style>
  <w:style w:type="paragraph" w:customStyle="1" w:styleId="B2">
    <w:name w:val="B2"/>
    <w:basedOn w:val="a"/>
    <w:rsid w:val="00DC0CD7"/>
    <w:pPr>
      <w:ind w:left="851" w:hanging="284"/>
    </w:pPr>
  </w:style>
  <w:style w:type="paragraph" w:customStyle="1" w:styleId="B3">
    <w:name w:val="B3"/>
    <w:basedOn w:val="a"/>
    <w:rsid w:val="00DC0CD7"/>
    <w:pPr>
      <w:ind w:left="1135" w:hanging="284"/>
    </w:pPr>
  </w:style>
  <w:style w:type="paragraph" w:customStyle="1" w:styleId="B4">
    <w:name w:val="B4"/>
    <w:basedOn w:val="a"/>
    <w:rsid w:val="00DC0CD7"/>
    <w:pPr>
      <w:ind w:left="1418" w:hanging="284"/>
    </w:pPr>
  </w:style>
  <w:style w:type="paragraph" w:customStyle="1" w:styleId="B5">
    <w:name w:val="B5"/>
    <w:basedOn w:val="a"/>
    <w:rsid w:val="00DC0CD7"/>
    <w:pPr>
      <w:ind w:left="1702" w:hanging="284"/>
    </w:pPr>
  </w:style>
  <w:style w:type="paragraph" w:customStyle="1" w:styleId="ZTD">
    <w:name w:val="ZTD"/>
    <w:basedOn w:val="ZB"/>
    <w:rsid w:val="00DC0CD7"/>
    <w:pPr>
      <w:framePr w:hRule="auto" w:wrap="notBeside" w:y="852"/>
    </w:pPr>
    <w:rPr>
      <w:i w:val="0"/>
      <w:sz w:val="40"/>
    </w:rPr>
  </w:style>
  <w:style w:type="paragraph" w:customStyle="1" w:styleId="ZV">
    <w:name w:val="ZV"/>
    <w:basedOn w:val="ZU"/>
    <w:rsid w:val="00DC0CD7"/>
    <w:pPr>
      <w:framePr w:wrap="notBeside" w:y="16161"/>
    </w:pPr>
  </w:style>
  <w:style w:type="paragraph" w:customStyle="1" w:styleId="TAJ">
    <w:name w:val="TAJ"/>
    <w:basedOn w:val="TH"/>
    <w:rsid w:val="00DC0CD7"/>
  </w:style>
  <w:style w:type="paragraph" w:customStyle="1" w:styleId="Guidance">
    <w:name w:val="Guidance"/>
    <w:basedOn w:val="a"/>
    <w:rsid w:val="00DC0CD7"/>
    <w:rPr>
      <w:i/>
      <w:color w:val="0000FF"/>
    </w:rPr>
  </w:style>
  <w:style w:type="character" w:customStyle="1" w:styleId="Char">
    <w:name w:val="页眉 Char"/>
    <w:aliases w:val="header odd Char"/>
    <w:link w:val="a3"/>
    <w:rsid w:val="00CD4C7B"/>
    <w:rPr>
      <w:rFonts w:ascii="Arial" w:hAnsi="Arial"/>
      <w:b/>
      <w:noProof/>
      <w:sz w:val="18"/>
      <w:lang w:val="en-GB" w:eastAsia="ja-JP" w:bidi="ar-SA"/>
    </w:rPr>
  </w:style>
  <w:style w:type="paragraph" w:customStyle="1" w:styleId="CRCoverPage">
    <w:name w:val="CR Cover Page"/>
    <w:rsid w:val="00CD4C7B"/>
    <w:pPr>
      <w:spacing w:after="120"/>
    </w:pPr>
    <w:rPr>
      <w:rFonts w:ascii="Arial" w:eastAsia="MS Mincho" w:hAnsi="Arial"/>
      <w:lang w:eastAsia="en-US"/>
    </w:rPr>
  </w:style>
  <w:style w:type="character" w:styleId="a5">
    <w:name w:val="Hyperlink"/>
    <w:uiPriority w:val="99"/>
    <w:rsid w:val="0056573F"/>
    <w:rPr>
      <w:color w:val="0000FF"/>
      <w:u w:val="single"/>
    </w:rPr>
  </w:style>
  <w:style w:type="paragraph" w:styleId="a6">
    <w:name w:val="Document Map"/>
    <w:basedOn w:val="a"/>
    <w:link w:val="Char0"/>
    <w:rsid w:val="009D74A6"/>
    <w:pPr>
      <w:spacing w:after="0"/>
    </w:pPr>
    <w:rPr>
      <w:sz w:val="24"/>
      <w:szCs w:val="24"/>
    </w:rPr>
  </w:style>
  <w:style w:type="character" w:customStyle="1" w:styleId="Char0">
    <w:name w:val="文档结构图 Char"/>
    <w:basedOn w:val="a0"/>
    <w:link w:val="a6"/>
    <w:rsid w:val="009D74A6"/>
    <w:rPr>
      <w:sz w:val="24"/>
      <w:szCs w:val="24"/>
      <w:lang w:eastAsia="en-US"/>
    </w:rPr>
  </w:style>
  <w:style w:type="paragraph" w:styleId="a7">
    <w:name w:val="Balloon Text"/>
    <w:basedOn w:val="a"/>
    <w:link w:val="Char1"/>
    <w:rsid w:val="00B27303"/>
    <w:pPr>
      <w:spacing w:after="0"/>
    </w:pPr>
    <w:rPr>
      <w:rFonts w:ascii="Helvetica" w:hAnsi="Helvetica"/>
      <w:sz w:val="18"/>
      <w:szCs w:val="18"/>
    </w:rPr>
  </w:style>
  <w:style w:type="character" w:customStyle="1" w:styleId="Char1">
    <w:name w:val="批注框文本 Char"/>
    <w:basedOn w:val="a0"/>
    <w:link w:val="a7"/>
    <w:rsid w:val="00B27303"/>
    <w:rPr>
      <w:rFonts w:ascii="Helvetica" w:hAnsi="Helvetica"/>
      <w:sz w:val="18"/>
      <w:szCs w:val="18"/>
      <w:lang w:eastAsia="en-US"/>
    </w:rPr>
  </w:style>
  <w:style w:type="paragraph" w:customStyle="1" w:styleId="Doc-text2">
    <w:name w:val="Doc-text2"/>
    <w:basedOn w:val="a"/>
    <w:link w:val="Doc-text2Char"/>
    <w:qFormat/>
    <w:rsid w:val="001334CD"/>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rsid w:val="001334CD"/>
    <w:rPr>
      <w:rFonts w:ascii="Arial" w:eastAsia="MS Mincho" w:hAnsi="Arial"/>
      <w:szCs w:val="24"/>
    </w:rPr>
  </w:style>
  <w:style w:type="paragraph" w:styleId="a8">
    <w:name w:val="List Paragraph"/>
    <w:basedOn w:val="a"/>
    <w:uiPriority w:val="34"/>
    <w:qFormat/>
    <w:rsid w:val="001334CD"/>
    <w:pPr>
      <w:ind w:left="720"/>
      <w:contextualSpacing/>
    </w:pPr>
  </w:style>
  <w:style w:type="character" w:customStyle="1" w:styleId="TFChar">
    <w:name w:val="TF Char"/>
    <w:link w:val="TF"/>
    <w:rsid w:val="001334CD"/>
    <w:rPr>
      <w:rFonts w:ascii="Arial" w:hAnsi="Arial"/>
      <w:b/>
      <w:lang w:eastAsia="en-US"/>
    </w:rPr>
  </w:style>
  <w:style w:type="character" w:customStyle="1" w:styleId="2Char">
    <w:name w:val="标题 2 Char"/>
    <w:link w:val="2"/>
    <w:rsid w:val="001334CD"/>
    <w:rPr>
      <w:rFonts w:ascii="Arial" w:hAnsi="Arial"/>
      <w:sz w:val="32"/>
      <w:lang w:eastAsia="en-US"/>
    </w:rPr>
  </w:style>
  <w:style w:type="character" w:customStyle="1" w:styleId="1Char">
    <w:name w:val="标题 1 Char"/>
    <w:link w:val="1"/>
    <w:rsid w:val="001334CD"/>
    <w:rPr>
      <w:rFonts w:ascii="Arial" w:hAnsi="Arial"/>
      <w:sz w:val="36"/>
      <w:lang w:eastAsia="en-US"/>
    </w:rPr>
  </w:style>
  <w:style w:type="paragraph" w:customStyle="1" w:styleId="Doc-title">
    <w:name w:val="Doc-title"/>
    <w:basedOn w:val="a"/>
    <w:next w:val="Doc-text2"/>
    <w:link w:val="Doc-titleChar"/>
    <w:qFormat/>
    <w:rsid w:val="00FA159A"/>
    <w:pPr>
      <w:spacing w:before="60" w:after="0"/>
      <w:ind w:left="1259" w:hanging="1259"/>
    </w:pPr>
    <w:rPr>
      <w:rFonts w:ascii="Arial" w:eastAsia="MS Mincho" w:hAnsi="Arial"/>
      <w:noProof/>
      <w:szCs w:val="24"/>
      <w:lang w:eastAsia="en-GB"/>
    </w:rPr>
  </w:style>
  <w:style w:type="character" w:customStyle="1" w:styleId="Doc-titleChar">
    <w:name w:val="Doc-title Char"/>
    <w:link w:val="Doc-title"/>
    <w:rsid w:val="00FA159A"/>
    <w:rPr>
      <w:rFonts w:ascii="Arial" w:eastAsia="MS Mincho" w:hAnsi="Arial"/>
      <w:noProof/>
      <w:szCs w:val="24"/>
    </w:rPr>
  </w:style>
  <w:style w:type="paragraph" w:customStyle="1" w:styleId="EmailDiscussion">
    <w:name w:val="EmailDiscussion"/>
    <w:basedOn w:val="a"/>
    <w:next w:val="Doc-text2"/>
    <w:link w:val="EmailDiscussionChar"/>
    <w:rsid w:val="00FA159A"/>
    <w:pPr>
      <w:numPr>
        <w:numId w:val="7"/>
      </w:numPr>
      <w:tabs>
        <w:tab w:val="clear" w:pos="1636"/>
        <w:tab w:val="num" w:pos="3337"/>
      </w:tabs>
      <w:spacing w:before="40" w:after="0"/>
      <w:ind w:left="3337"/>
    </w:pPr>
    <w:rPr>
      <w:rFonts w:ascii="Arial" w:eastAsia="MS Mincho" w:hAnsi="Arial"/>
      <w:b/>
      <w:szCs w:val="24"/>
      <w:lang w:eastAsia="en-GB"/>
    </w:rPr>
  </w:style>
  <w:style w:type="character" w:customStyle="1" w:styleId="EmailDiscussionChar">
    <w:name w:val="EmailDiscussion Char"/>
    <w:link w:val="EmailDiscussion"/>
    <w:rsid w:val="00FA159A"/>
    <w:rPr>
      <w:rFonts w:ascii="Arial" w:eastAsia="MS Mincho" w:hAnsi="Arial"/>
      <w:b/>
      <w:szCs w:val="24"/>
    </w:rPr>
  </w:style>
  <w:style w:type="character" w:customStyle="1" w:styleId="UnresolvedMention1">
    <w:name w:val="Unresolved Mention1"/>
    <w:basedOn w:val="a0"/>
    <w:rsid w:val="00E329BD"/>
    <w:rPr>
      <w:color w:val="808080"/>
      <w:shd w:val="clear" w:color="auto" w:fill="E6E6E6"/>
    </w:rPr>
  </w:style>
  <w:style w:type="character" w:styleId="a9">
    <w:name w:val="FollowedHyperlink"/>
    <w:basedOn w:val="a0"/>
    <w:rsid w:val="00E329BD"/>
    <w:rPr>
      <w:color w:val="954F72" w:themeColor="followedHyperlink"/>
      <w:u w:val="single"/>
    </w:rPr>
  </w:style>
  <w:style w:type="paragraph" w:styleId="aa">
    <w:name w:val="caption"/>
    <w:basedOn w:val="a"/>
    <w:next w:val="a"/>
    <w:unhideWhenUsed/>
    <w:qFormat/>
    <w:rsid w:val="00A42FEF"/>
    <w:rPr>
      <w:rFonts w:asciiTheme="majorHAnsi" w:eastAsia="黑体" w:hAnsiTheme="majorHAnsi" w:cstheme="majorBidi"/>
    </w:rPr>
  </w:style>
  <w:style w:type="paragraph" w:styleId="ab">
    <w:name w:val="Normal (Web)"/>
    <w:basedOn w:val="a"/>
    <w:uiPriority w:val="99"/>
    <w:unhideWhenUsed/>
    <w:rsid w:val="00E11DD8"/>
    <w:pPr>
      <w:spacing w:before="100" w:beforeAutospacing="1" w:after="100" w:afterAutospacing="1"/>
    </w:pPr>
    <w:rPr>
      <w:rFonts w:ascii="宋体" w:eastAsia="宋体" w:hAnsi="宋体" w:cs="宋体"/>
      <w:sz w:val="24"/>
      <w:szCs w:val="24"/>
      <w:lang w:val="en-US" w:eastAsia="zh-CN"/>
    </w:rPr>
  </w:style>
  <w:style w:type="character" w:styleId="ac">
    <w:name w:val="annotation reference"/>
    <w:basedOn w:val="a0"/>
    <w:semiHidden/>
    <w:unhideWhenUsed/>
    <w:rsid w:val="00DE6AF8"/>
    <w:rPr>
      <w:sz w:val="21"/>
      <w:szCs w:val="21"/>
    </w:rPr>
  </w:style>
  <w:style w:type="paragraph" w:styleId="ad">
    <w:name w:val="annotation text"/>
    <w:basedOn w:val="a"/>
    <w:link w:val="Char2"/>
    <w:semiHidden/>
    <w:unhideWhenUsed/>
    <w:rsid w:val="00DE6AF8"/>
  </w:style>
  <w:style w:type="character" w:customStyle="1" w:styleId="Char2">
    <w:name w:val="批注文字 Char"/>
    <w:basedOn w:val="a0"/>
    <w:link w:val="ad"/>
    <w:semiHidden/>
    <w:rsid w:val="00DE6AF8"/>
    <w:rPr>
      <w:lang w:eastAsia="en-US"/>
    </w:rPr>
  </w:style>
  <w:style w:type="paragraph" w:styleId="ae">
    <w:name w:val="annotation subject"/>
    <w:basedOn w:val="ad"/>
    <w:next w:val="ad"/>
    <w:link w:val="Char3"/>
    <w:semiHidden/>
    <w:unhideWhenUsed/>
    <w:rsid w:val="00DE6AF8"/>
    <w:rPr>
      <w:b/>
      <w:bCs/>
    </w:rPr>
  </w:style>
  <w:style w:type="character" w:customStyle="1" w:styleId="Char3">
    <w:name w:val="批注主题 Char"/>
    <w:basedOn w:val="Char2"/>
    <w:link w:val="ae"/>
    <w:semiHidden/>
    <w:rsid w:val="00DE6AF8"/>
    <w:rPr>
      <w:b/>
      <w:bCs/>
      <w:lang w:eastAsia="en-US"/>
    </w:rPr>
  </w:style>
  <w:style w:type="table" w:styleId="af">
    <w:name w:val="Table Grid"/>
    <w:basedOn w:val="a1"/>
    <w:uiPriority w:val="59"/>
    <w:rsid w:val="005B2F08"/>
    <w:rPr>
      <w:rFonts w:asciiTheme="minorHAnsi" w:eastAsiaTheme="minorEastAsia" w:hAnsiTheme="minorHAnsi" w:cstheme="minorBidi"/>
      <w:kern w:val="2"/>
      <w:sz w:val="21"/>
      <w:szCs w:val="22"/>
      <w:lang w:val="en-US"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441075942">
      <w:bodyDiv w:val="1"/>
      <w:marLeft w:val="0"/>
      <w:marRight w:val="0"/>
      <w:marTop w:val="0"/>
      <w:marBottom w:val="0"/>
      <w:divBdr>
        <w:top w:val="none" w:sz="0" w:space="0" w:color="auto"/>
        <w:left w:val="none" w:sz="0" w:space="0" w:color="auto"/>
        <w:bottom w:val="none" w:sz="0" w:space="0" w:color="auto"/>
        <w:right w:val="none" w:sz="0" w:space="0" w:color="auto"/>
      </w:divBdr>
    </w:div>
    <w:div w:id="901062305">
      <w:bodyDiv w:val="1"/>
      <w:marLeft w:val="0"/>
      <w:marRight w:val="0"/>
      <w:marTop w:val="0"/>
      <w:marBottom w:val="0"/>
      <w:divBdr>
        <w:top w:val="none" w:sz="0" w:space="0" w:color="auto"/>
        <w:left w:val="none" w:sz="0" w:space="0" w:color="auto"/>
        <w:bottom w:val="none" w:sz="0" w:space="0" w:color="auto"/>
        <w:right w:val="none" w:sz="0" w:space="0" w:color="auto"/>
      </w:divBdr>
    </w:div>
    <w:div w:id="1200777447">
      <w:bodyDiv w:val="1"/>
      <w:marLeft w:val="0"/>
      <w:marRight w:val="0"/>
      <w:marTop w:val="0"/>
      <w:marBottom w:val="0"/>
      <w:divBdr>
        <w:top w:val="none" w:sz="0" w:space="0" w:color="auto"/>
        <w:left w:val="none" w:sz="0" w:space="0" w:color="auto"/>
        <w:bottom w:val="none" w:sz="0" w:space="0" w:color="auto"/>
        <w:right w:val="none" w:sz="0" w:space="0" w:color="auto"/>
      </w:divBdr>
    </w:div>
    <w:div w:id="1224176991">
      <w:bodyDiv w:val="1"/>
      <w:marLeft w:val="0"/>
      <w:marRight w:val="0"/>
      <w:marTop w:val="0"/>
      <w:marBottom w:val="0"/>
      <w:divBdr>
        <w:top w:val="none" w:sz="0" w:space="0" w:color="auto"/>
        <w:left w:val="none" w:sz="0" w:space="0" w:color="auto"/>
        <w:bottom w:val="none" w:sz="0" w:space="0" w:color="auto"/>
        <w:right w:val="none" w:sz="0" w:space="0" w:color="auto"/>
      </w:divBdr>
    </w:div>
    <w:div w:id="1399210850">
      <w:bodyDiv w:val="1"/>
      <w:marLeft w:val="0"/>
      <w:marRight w:val="0"/>
      <w:marTop w:val="0"/>
      <w:marBottom w:val="0"/>
      <w:divBdr>
        <w:top w:val="none" w:sz="0" w:space="0" w:color="auto"/>
        <w:left w:val="none" w:sz="0" w:space="0" w:color="auto"/>
        <w:bottom w:val="none" w:sz="0" w:space="0" w:color="auto"/>
        <w:right w:val="none" w:sz="0" w:space="0" w:color="auto"/>
      </w:divBdr>
    </w:div>
    <w:div w:id="1459566578">
      <w:bodyDiv w:val="1"/>
      <w:marLeft w:val="0"/>
      <w:marRight w:val="0"/>
      <w:marTop w:val="0"/>
      <w:marBottom w:val="0"/>
      <w:divBdr>
        <w:top w:val="none" w:sz="0" w:space="0" w:color="auto"/>
        <w:left w:val="none" w:sz="0" w:space="0" w:color="auto"/>
        <w:bottom w:val="none" w:sz="0" w:space="0" w:color="auto"/>
        <w:right w:val="none" w:sz="0" w:space="0" w:color="auto"/>
      </w:divBdr>
    </w:div>
    <w:div w:id="1532261216">
      <w:bodyDiv w:val="1"/>
      <w:marLeft w:val="0"/>
      <w:marRight w:val="0"/>
      <w:marTop w:val="0"/>
      <w:marBottom w:val="0"/>
      <w:divBdr>
        <w:top w:val="none" w:sz="0" w:space="0" w:color="auto"/>
        <w:left w:val="none" w:sz="0" w:space="0" w:color="auto"/>
        <w:bottom w:val="none" w:sz="0" w:space="0" w:color="auto"/>
        <w:right w:val="none" w:sz="0" w:space="0" w:color="auto"/>
      </w:divBdr>
    </w:div>
    <w:div w:id="180422698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image" Target="media/image1.emf"/><Relationship Id="rId18" Type="http://schemas.openxmlformats.org/officeDocument/2006/relationships/package" Target="embeddings/Microsoft_Visio___1.vsdx"/><Relationship Id="rId3" Type="http://schemas.openxmlformats.org/officeDocument/2006/relationships/customXml" Target="../customXml/item3.xml"/><Relationship Id="rId7" Type="http://schemas.openxmlformats.org/officeDocument/2006/relationships/styles" Target="styles.xml"/><Relationship Id="rId12" Type="http://schemas.openxmlformats.org/officeDocument/2006/relationships/hyperlink" Target="file:///E:\3GPP\RAN2\2018\TSGR2_101\docs\R2-1802007.zip" TargetMode="External"/><Relationship Id="rId17" Type="http://schemas.openxmlformats.org/officeDocument/2006/relationships/image" Target="media/image3.emf"/><Relationship Id="rId2" Type="http://schemas.openxmlformats.org/officeDocument/2006/relationships/customXml" Target="../customXml/item2.xml"/><Relationship Id="rId16" Type="http://schemas.openxmlformats.org/officeDocument/2006/relationships/oleObject" Target="embeddings/Microsoft_Visio_2003-2010___2.vsd"/><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5" Type="http://schemas.openxmlformats.org/officeDocument/2006/relationships/customXml" Target="../customXml/item5.xml"/><Relationship Id="rId15" Type="http://schemas.openxmlformats.org/officeDocument/2006/relationships/image" Target="media/image2.emf"/><Relationship Id="rId10" Type="http://schemas.openxmlformats.org/officeDocument/2006/relationships/footnotes" Target="footnotes.xml"/><Relationship Id="rId1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oleObject" Target="embeddings/Microsoft_Visio_2003-2010___1.vsd"/></Relationships>
</file>

<file path=word/_rels/settings.xml.rels><?xml version="1.0" encoding="UTF-8" standalone="yes"?>
<Relationships xmlns="http://schemas.openxmlformats.org/package/2006/relationships"><Relationship Id="rId1" Type="http://schemas.openxmlformats.org/officeDocument/2006/relationships/attachedTemplate" Target="file:///D:\userdata\bsebire\Templates\3GPP%20TDoc.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p:properties xmlns:p="http://schemas.microsoft.com/office/2006/metadata/properties" xmlns:xsi="http://www.w3.org/2001/XMLSchema-instance" xmlns:pc="http://schemas.microsoft.com/office/infopath/2007/PartnerControls">
  <documentManagement>
    <Information xmlns="3b34c8f0-1ef5-4d1e-bb66-517ce7fe7356" xsi:nil="true"/>
    <Associated_x0020_Task xmlns="3b34c8f0-1ef5-4d1e-bb66-517ce7fe7356"/>
    <_dlc_DocId xmlns="71c5aaf6-e6ce-465b-b873-5148d2a4c105">5AIRPNAIUNRU-859666464-1466</_dlc_DocId>
    <_dlc_DocIdUrl xmlns="71c5aaf6-e6ce-465b-b873-5148d2a4c105">
      <Url>https://nokia.sharepoint.com/sites/c5g/e2earch/_layouts/15/DocIdRedir.aspx?ID=5AIRPNAIUNRU-859666464-1466</Url>
      <Description>5AIRPNAIUNRU-859666464-1466</Description>
    </_dlc_DocIdUrl>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4.xml><?xml version="1.0" encoding="utf-8"?>
<ct:contentTypeSchema xmlns:ct="http://schemas.microsoft.com/office/2006/metadata/contentType" xmlns:ma="http://schemas.microsoft.com/office/2006/metadata/properties/metaAttributes" ct:_="" ma:_="" ma:contentTypeName="Document" ma:contentTypeID="0x01010054371E7EC0F13943B87F9D9F2BE005B3" ma:contentTypeVersion="6" ma:contentTypeDescription="Create a new document." ma:contentTypeScope="" ma:versionID="83695711d84b1276eec5343bfbebec6b">
  <xsd:schema xmlns:xsd="http://www.w3.org/2001/XMLSchema" xmlns:xs="http://www.w3.org/2001/XMLSchema" xmlns:p="http://schemas.microsoft.com/office/2006/metadata/properties" xmlns:ns2="71c5aaf6-e6ce-465b-b873-5148d2a4c105" xmlns:ns3="3b34c8f0-1ef5-4d1e-bb66-517ce7fe7356" xmlns:ns4="a3840f4f-04be-43d1-b2ef-6ff1382503c7" xmlns:ns5="83f22d2f-d16e-4be6-ad4f-29fa0b067c3c" targetNamespace="http://schemas.microsoft.com/office/2006/metadata/properties" ma:root="true" ma:fieldsID="3b7c9527ba913bff24e6fda5cdf6fe21" ns2:_="" ns3:_="" ns4:_="" ns5:_="">
    <xsd:import namespace="71c5aaf6-e6ce-465b-b873-5148d2a4c105"/>
    <xsd:import namespace="3b34c8f0-1ef5-4d1e-bb66-517ce7fe7356"/>
    <xsd:import namespace="a3840f4f-04be-43d1-b2ef-6ff1382503c7"/>
    <xsd:import namespace="83f22d2f-d16e-4be6-ad4f-29fa0b067c3c"/>
    <xsd:element name="properties">
      <xsd:complexType>
        <xsd:sequence>
          <xsd:element name="documentManagement">
            <xsd:complexType>
              <xsd:all>
                <xsd:element ref="ns2:_dlc_DocId" minOccurs="0"/>
                <xsd:element ref="ns2:_dlc_DocIdUrl" minOccurs="0"/>
                <xsd:element ref="ns2:_dlc_DocIdPersistId" minOccurs="0"/>
                <xsd:element ref="ns3:Associated_x0020_Task" minOccurs="0"/>
                <xsd:element ref="ns3:Information" minOccurs="0"/>
                <xsd:element ref="ns4:SharedWithUsers" minOccurs="0"/>
                <xsd:element ref="ns4:SharedWithDetails" minOccurs="0"/>
                <xsd:element ref="ns5:MediaServiceMetadata" minOccurs="0"/>
                <xsd:element ref="ns5:MediaServiceFast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b34c8f0-1ef5-4d1e-bb66-517ce7fe7356" elementFormDefault="qualified">
    <xsd:import namespace="http://schemas.microsoft.com/office/2006/documentManagement/types"/>
    <xsd:import namespace="http://schemas.microsoft.com/office/infopath/2007/PartnerControls"/>
    <xsd:element name="Associated_x0020_Task" ma:index="11" nillable="true" ma:displayName="C5G Task" ma:description="Task working on topic" ma:internalName="Associated_x0020_Task">
      <xsd:complexType>
        <xsd:complexContent>
          <xsd:extension base="dms:MultiChoice">
            <xsd:sequence>
              <xsd:element name="Value" maxOccurs="unbounded" minOccurs="0" nillable="true">
                <xsd:simpleType>
                  <xsd:restriction base="dms:Choice">
                    <xsd:enumeration value="E2E Arch and Prot"/>
                    <xsd:enumeration value="5G Radio"/>
                    <xsd:enumeration value="LTE Radio"/>
                    <xsd:enumeration value="E2E CIoT"/>
                    <xsd:enumeration value="E2E Verticals"/>
                    <xsd:enumeration value="EPC"/>
                    <xsd:enumeration value="IMS"/>
                    <xsd:enumeration value="SEC"/>
                    <xsd:enumeration value="Network Management"/>
                    <xsd:enumeration value="Virtualization"/>
                    <xsd:enumeration value="MEC"/>
                    <xsd:enumeration value="None (handled in delegation)"/>
                  </xsd:restriction>
                </xsd:simpleType>
              </xsd:element>
            </xsd:sequence>
          </xsd:extension>
        </xsd:complexContent>
      </xsd:complexType>
    </xsd:element>
    <xsd:element name="Information" ma:index="12" nillable="true" ma:displayName="Information" ma:description="Add here comments or additional information about the file" ma:internalName="Information">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3840f4f-04be-43d1-b2ef-6ff1382503c7" elementFormDefault="qualified">
    <xsd:import namespace="http://schemas.microsoft.com/office/2006/documentManagement/types"/>
    <xsd:import namespace="http://schemas.microsoft.com/office/infopath/2007/PartnerControls"/>
    <xsd:element name="SharedWithUsers" ma:index="13"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description=""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83f22d2f-d16e-4be6-ad4f-29fa0b067c3c" elementFormDefault="qualified">
    <xsd:import namespace="http://schemas.microsoft.com/office/2006/documentManagement/types"/>
    <xsd:import namespace="http://schemas.microsoft.com/office/infopath/2007/PartnerControls"/>
    <xsd:element name="MediaServiceMetadata" ma:index="15" nillable="true" ma:displayName="MediaServiceMetadata" ma:description="" ma:hidden="true" ma:internalName="MediaServiceMetadata" ma:readOnly="true">
      <xsd:simpleType>
        <xsd:restriction base="dms:Note"/>
      </xsd:simpleType>
    </xsd:element>
    <xsd:element name="MediaServiceFastMetadata" ma:index="16" nillable="true" ma:displayName="MediaServiceFastMetadata" ma:description="" ma:hidden="true" ma:internalName="MediaServiceFastMetadata"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5DE0DCF-0052-4B2A-B02B-C5FC1D1901ED}">
  <ds:schemaRefs>
    <ds:schemaRef ds:uri="http://schemas.microsoft.com/office/2006/metadata/properties"/>
    <ds:schemaRef ds:uri="http://schemas.microsoft.com/office/infopath/2007/PartnerControls"/>
    <ds:schemaRef ds:uri="3b34c8f0-1ef5-4d1e-bb66-517ce7fe7356"/>
    <ds:schemaRef ds:uri="71c5aaf6-e6ce-465b-b873-5148d2a4c105"/>
  </ds:schemaRefs>
</ds:datastoreItem>
</file>

<file path=customXml/itemProps2.xml><?xml version="1.0" encoding="utf-8"?>
<ds:datastoreItem xmlns:ds="http://schemas.openxmlformats.org/officeDocument/2006/customXml" ds:itemID="{3E30DCA0-642A-4241-A873-211279314997}">
  <ds:schemaRefs>
    <ds:schemaRef ds:uri="http://schemas.microsoft.com/sharepoint/v3/contenttype/forms"/>
  </ds:schemaRefs>
</ds:datastoreItem>
</file>

<file path=customXml/itemProps3.xml><?xml version="1.0" encoding="utf-8"?>
<ds:datastoreItem xmlns:ds="http://schemas.openxmlformats.org/officeDocument/2006/customXml" ds:itemID="{08872E4D-ED59-4491-98E8-128B0356EDEC}">
  <ds:schemaRefs>
    <ds:schemaRef ds:uri="http://schemas.microsoft.com/sharepoint/events"/>
  </ds:schemaRefs>
</ds:datastoreItem>
</file>

<file path=customXml/itemProps4.xml><?xml version="1.0" encoding="utf-8"?>
<ds:datastoreItem xmlns:ds="http://schemas.openxmlformats.org/officeDocument/2006/customXml" ds:itemID="{483606BF-ADEC-4A9B-80F3-D1DAC391DF3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b34c8f0-1ef5-4d1e-bb66-517ce7fe7356"/>
    <ds:schemaRef ds:uri="a3840f4f-04be-43d1-b2ef-6ff1382503c7"/>
    <ds:schemaRef ds:uri="83f22d2f-d16e-4be6-ad4f-29fa0b067c3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22BB6995-408C-49F8-9C0B-5881F1781CD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 TDoc.dot</Template>
  <TotalTime>2</TotalTime>
  <Pages>8</Pages>
  <Words>3335</Words>
  <Characters>19014</Characters>
  <Application>Microsoft Office Word</Application>
  <DocSecurity>0</DocSecurity>
  <Lines>158</Lines>
  <Paragraphs>44</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
      <vt:lpstr/>
    </vt:vector>
  </TitlesOfParts>
  <Company>Nokia Siemens Networks</Company>
  <LinksUpToDate>false</LinksUpToDate>
  <CharactersWithSpaces>22305</CharactersWithSpaces>
  <SharedDoc>false</SharedDoc>
  <HyperlinkBase/>
  <HLinks>
    <vt:vector size="6" baseType="variant">
      <vt:variant>
        <vt:i4>4390977</vt:i4>
      </vt:variant>
      <vt:variant>
        <vt:i4>0</vt:i4>
      </vt:variant>
      <vt:variant>
        <vt:i4>0</vt:i4>
      </vt:variant>
      <vt:variant>
        <vt:i4>5</vt:i4>
      </vt:variant>
      <vt:variant>
        <vt:lpwstr>http://www.3gpp.org/DynaReport/21801.htm</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subject>&lt;Title 1; Title 2&gt; (Release 13 |12 |11 | 10 | 9 | 8 | 7 | 6 | 5 | 4)</dc:subject>
  <dc:creator>Tomala, Malgorzata (Nokia - PL/Wroclaw)</dc:creator>
  <cp:keywords>CTPClassification=CTP_NT</cp:keywords>
  <cp:lastModifiedBy>vivo</cp:lastModifiedBy>
  <cp:revision>3</cp:revision>
  <dcterms:created xsi:type="dcterms:W3CDTF">2018-04-05T02:07:00Z</dcterms:created>
  <dcterms:modified xsi:type="dcterms:W3CDTF">2018-04-05T02:09:00Z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TitusGUID">
    <vt:lpwstr>99df90b5-1dc3-4684-9bf9-c254ddc4c29a</vt:lpwstr>
  </property>
  <property fmtid="{D5CDD505-2E9C-101B-9397-08002B2CF9AE}" pid="4" name="ContentTypeId">
    <vt:lpwstr>0x01010054371E7EC0F13943B87F9D9F2BE005B3</vt:lpwstr>
  </property>
  <property fmtid="{D5CDD505-2E9C-101B-9397-08002B2CF9AE}" pid="5" name="_dlc_DocIdItemGuid">
    <vt:lpwstr>6eb59b6d-053e-4885-b239-1e8e1632cbb6</vt:lpwstr>
  </property>
  <property fmtid="{D5CDD505-2E9C-101B-9397-08002B2CF9AE}" pid="6" name="CTP_TimeStamp">
    <vt:lpwstr>2018-03-26 19:35:59Z</vt:lpwstr>
  </property>
  <property fmtid="{D5CDD505-2E9C-101B-9397-08002B2CF9AE}" pid="7" name="CTP_BU">
    <vt:lpwstr>NA</vt:lpwstr>
  </property>
  <property fmtid="{D5CDD505-2E9C-101B-9397-08002B2CF9AE}" pid="8" name="CTP_IDSID">
    <vt:lpwstr>NA</vt:lpwstr>
  </property>
  <property fmtid="{D5CDD505-2E9C-101B-9397-08002B2CF9AE}" pid="9" name="CTP_WWID">
    <vt:lpwstr>NA</vt:lpwstr>
  </property>
  <property fmtid="{D5CDD505-2E9C-101B-9397-08002B2CF9AE}" pid="10" name="CTPClassification">
    <vt:lpwstr>CTP_NT</vt:lpwstr>
  </property>
</Properties>
</file>